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218B9" w14:textId="25E252ED" w:rsidR="007F4BA8" w:rsidRPr="00B1155E" w:rsidRDefault="007F4BA8" w:rsidP="007F4BA8">
      <w:pPr>
        <w:spacing w:after="0"/>
        <w:rPr>
          <w:rFonts w:ascii="Times New Roman" w:hAnsi="Times New Roman"/>
          <w:b/>
        </w:rPr>
      </w:pPr>
      <w:r w:rsidRPr="00B1155E">
        <w:rPr>
          <w:rFonts w:ascii="Times New Roman" w:hAnsi="Times New Roman"/>
          <w:b/>
        </w:rPr>
        <w:t>CENW</w:t>
      </w:r>
      <w:r w:rsidR="006272AE" w:rsidRPr="00B1155E">
        <w:rPr>
          <w:rFonts w:ascii="Times New Roman" w:hAnsi="Times New Roman"/>
          <w:b/>
        </w:rPr>
        <w:t>W</w:t>
      </w:r>
      <w:r w:rsidRPr="00B1155E">
        <w:rPr>
          <w:rFonts w:ascii="Times New Roman" w:hAnsi="Times New Roman"/>
          <w:b/>
        </w:rPr>
        <w:t>-OD-</w:t>
      </w:r>
      <w:r w:rsidR="00192DA8" w:rsidRPr="00B1155E">
        <w:rPr>
          <w:rFonts w:ascii="Times New Roman" w:hAnsi="Times New Roman"/>
          <w:b/>
        </w:rPr>
        <w:t>DWR</w:t>
      </w:r>
      <w:r w:rsidRPr="00B1155E">
        <w:rPr>
          <w:rFonts w:ascii="Times New Roman" w:hAnsi="Times New Roman"/>
          <w:b/>
        </w:rPr>
        <w:tab/>
      </w:r>
      <w:r w:rsidRPr="00B1155E">
        <w:rPr>
          <w:rFonts w:ascii="Times New Roman" w:hAnsi="Times New Roman"/>
          <w:b/>
        </w:rPr>
        <w:tab/>
      </w:r>
      <w:r w:rsidRPr="00B1155E">
        <w:rPr>
          <w:rFonts w:ascii="Times New Roman" w:hAnsi="Times New Roman"/>
          <w:b/>
        </w:rPr>
        <w:tab/>
      </w:r>
      <w:r w:rsidRPr="00B1155E">
        <w:rPr>
          <w:rFonts w:ascii="Times New Roman" w:hAnsi="Times New Roman"/>
          <w:b/>
        </w:rPr>
        <w:tab/>
      </w:r>
      <w:r w:rsidRPr="00B1155E">
        <w:rPr>
          <w:rFonts w:ascii="Times New Roman" w:hAnsi="Times New Roman"/>
          <w:b/>
        </w:rPr>
        <w:tab/>
      </w:r>
      <w:r w:rsidRPr="00B1155E">
        <w:rPr>
          <w:rFonts w:ascii="Times New Roman" w:hAnsi="Times New Roman"/>
          <w:b/>
        </w:rPr>
        <w:tab/>
      </w:r>
      <w:r w:rsidRPr="00B1155E">
        <w:rPr>
          <w:rFonts w:ascii="Times New Roman" w:hAnsi="Times New Roman"/>
          <w:b/>
        </w:rPr>
        <w:tab/>
      </w:r>
      <w:r w:rsidR="00E715E6">
        <w:rPr>
          <w:rFonts w:ascii="Times New Roman" w:hAnsi="Times New Roman"/>
          <w:b/>
        </w:rPr>
        <w:t>1</w:t>
      </w:r>
      <w:r w:rsidR="00C51AE7">
        <w:rPr>
          <w:rFonts w:ascii="Times New Roman" w:hAnsi="Times New Roman"/>
          <w:b/>
        </w:rPr>
        <w:t>0</w:t>
      </w:r>
      <w:r w:rsidR="00427BB6" w:rsidRPr="00B1155E">
        <w:rPr>
          <w:rFonts w:ascii="Times New Roman" w:hAnsi="Times New Roman"/>
          <w:b/>
        </w:rPr>
        <w:t xml:space="preserve"> </w:t>
      </w:r>
      <w:r w:rsidR="00E715E6">
        <w:rPr>
          <w:rFonts w:ascii="Times New Roman" w:hAnsi="Times New Roman"/>
          <w:b/>
        </w:rPr>
        <w:t>January 2017</w:t>
      </w:r>
    </w:p>
    <w:p w14:paraId="518B5C5B" w14:textId="77777777" w:rsidR="007F4BA8" w:rsidRPr="00B1155E" w:rsidRDefault="007F4BA8" w:rsidP="007F4BA8">
      <w:pPr>
        <w:spacing w:after="0"/>
        <w:rPr>
          <w:rFonts w:ascii="Times New Roman" w:hAnsi="Times New Roman"/>
          <w:b/>
        </w:rPr>
      </w:pPr>
    </w:p>
    <w:p w14:paraId="6A62DF4E" w14:textId="77777777" w:rsidR="007F4BA8" w:rsidRPr="00B1155E" w:rsidRDefault="007F4BA8" w:rsidP="007F4BA8">
      <w:pPr>
        <w:spacing w:after="0"/>
        <w:rPr>
          <w:rFonts w:ascii="Times New Roman" w:hAnsi="Times New Roman"/>
          <w:b/>
        </w:rPr>
      </w:pPr>
      <w:r w:rsidRPr="00B1155E">
        <w:rPr>
          <w:rFonts w:ascii="Times New Roman" w:hAnsi="Times New Roman"/>
          <w:b/>
        </w:rPr>
        <w:t>MEMORANDUM FOR THE RECORD</w:t>
      </w:r>
      <w:r w:rsidR="00192DA8" w:rsidRPr="00B1155E">
        <w:rPr>
          <w:rFonts w:ascii="Times New Roman" w:hAnsi="Times New Roman"/>
          <w:b/>
        </w:rPr>
        <w:t xml:space="preserve"> - 16 DWR 01 MFR Fish Loss Tailrace Dworshak Dam</w:t>
      </w:r>
    </w:p>
    <w:p w14:paraId="6E1DA1C7" w14:textId="77777777" w:rsidR="00192DA8" w:rsidRPr="00B1155E" w:rsidRDefault="00192DA8" w:rsidP="00192DA8">
      <w:pPr>
        <w:spacing w:after="0"/>
        <w:rPr>
          <w:rFonts w:ascii="Times New Roman" w:hAnsi="Times New Roman"/>
          <w:b/>
        </w:rPr>
      </w:pPr>
    </w:p>
    <w:p w14:paraId="01D44576" w14:textId="6891CE89" w:rsidR="00192DA8" w:rsidRPr="00B1155E" w:rsidRDefault="007F4BA8" w:rsidP="00192DA8">
      <w:pPr>
        <w:spacing w:after="0"/>
        <w:rPr>
          <w:rFonts w:ascii="Times New Roman" w:hAnsi="Times New Roman"/>
          <w:b/>
          <w:i/>
        </w:rPr>
      </w:pPr>
      <w:r w:rsidRPr="00B1155E">
        <w:rPr>
          <w:rFonts w:ascii="Times New Roman" w:hAnsi="Times New Roman"/>
          <w:b/>
        </w:rPr>
        <w:t>SUBJECT:</w:t>
      </w:r>
      <w:r w:rsidR="00192DA8" w:rsidRPr="00B1155E">
        <w:rPr>
          <w:rFonts w:ascii="Times New Roman" w:hAnsi="Times New Roman"/>
          <w:b/>
        </w:rPr>
        <w:t xml:space="preserve"> Fish Loss Tailrace Dworshak Dam </w:t>
      </w:r>
      <w:r w:rsidR="0010475D">
        <w:rPr>
          <w:rFonts w:ascii="Times New Roman" w:hAnsi="Times New Roman"/>
          <w:b/>
        </w:rPr>
        <w:t>UPDATE (</w:t>
      </w:r>
      <w:r w:rsidR="007E08E3">
        <w:rPr>
          <w:rFonts w:ascii="Times New Roman" w:hAnsi="Times New Roman"/>
          <w:b/>
        </w:rPr>
        <w:t>1</w:t>
      </w:r>
      <w:r w:rsidR="0010475D">
        <w:rPr>
          <w:rFonts w:ascii="Times New Roman" w:hAnsi="Times New Roman"/>
          <w:b/>
        </w:rPr>
        <w:t>-</w:t>
      </w:r>
      <w:r w:rsidR="00E715E6">
        <w:rPr>
          <w:rFonts w:ascii="Times New Roman" w:hAnsi="Times New Roman"/>
          <w:b/>
        </w:rPr>
        <w:t>10</w:t>
      </w:r>
      <w:r w:rsidR="0010475D">
        <w:rPr>
          <w:rFonts w:ascii="Times New Roman" w:hAnsi="Times New Roman"/>
          <w:b/>
        </w:rPr>
        <w:t>-</w:t>
      </w:r>
      <w:r w:rsidR="007E08E3">
        <w:rPr>
          <w:rFonts w:ascii="Times New Roman" w:hAnsi="Times New Roman"/>
          <w:b/>
        </w:rPr>
        <w:t>17</w:t>
      </w:r>
      <w:r w:rsidR="0010475D">
        <w:rPr>
          <w:rFonts w:ascii="Times New Roman" w:hAnsi="Times New Roman"/>
          <w:b/>
        </w:rPr>
        <w:t>)</w:t>
      </w:r>
    </w:p>
    <w:p w14:paraId="47795E37" w14:textId="77777777" w:rsidR="007F4BA8" w:rsidRPr="00732E47" w:rsidRDefault="007F4BA8" w:rsidP="007F4BA8">
      <w:pPr>
        <w:spacing w:after="0"/>
        <w:rPr>
          <w:rFonts w:ascii="Times New Roman" w:hAnsi="Times New Roman"/>
        </w:rPr>
      </w:pPr>
    </w:p>
    <w:p w14:paraId="301A06F2" w14:textId="77777777" w:rsidR="00B432C2" w:rsidRPr="004C4265" w:rsidRDefault="004F097A" w:rsidP="004C4265">
      <w:pPr>
        <w:pStyle w:val="PlainText"/>
        <w:numPr>
          <w:ilvl w:val="0"/>
          <w:numId w:val="3"/>
        </w:numPr>
        <w:ind w:left="0" w:firstLine="0"/>
        <w:rPr>
          <w:rFonts w:ascii="Times New Roman" w:hAnsi="Times New Roman" w:cs="Times New Roman"/>
          <w:szCs w:val="22"/>
        </w:rPr>
      </w:pPr>
      <w:r w:rsidRPr="00591D0F">
        <w:rPr>
          <w:rFonts w:ascii="Times New Roman" w:hAnsi="Times New Roman" w:cs="Times New Roman"/>
          <w:b/>
          <w:szCs w:val="22"/>
          <w:u w:val="single"/>
        </w:rPr>
        <w:t xml:space="preserve">Incident </w:t>
      </w:r>
      <w:r w:rsidRPr="004C4265">
        <w:rPr>
          <w:rFonts w:ascii="Times New Roman" w:hAnsi="Times New Roman" w:cs="Times New Roman"/>
          <w:b/>
          <w:szCs w:val="22"/>
          <w:u w:val="single"/>
        </w:rPr>
        <w:t>Description</w:t>
      </w:r>
      <w:r w:rsidRPr="0030618A">
        <w:rPr>
          <w:rFonts w:ascii="Times New Roman" w:hAnsi="Times New Roman" w:cs="Times New Roman"/>
          <w:b/>
          <w:szCs w:val="22"/>
        </w:rPr>
        <w:t>:</w:t>
      </w:r>
      <w:r w:rsidR="0030618A" w:rsidRPr="004C4265">
        <w:rPr>
          <w:rFonts w:ascii="Times New Roman" w:hAnsi="Times New Roman" w:cs="Times New Roman"/>
          <w:b/>
          <w:szCs w:val="22"/>
        </w:rPr>
        <w:t xml:space="preserve">  </w:t>
      </w:r>
    </w:p>
    <w:p w14:paraId="16202D1E" w14:textId="1C42EE08" w:rsidR="00900501" w:rsidRPr="0030618A" w:rsidRDefault="00192DA8" w:rsidP="00B432C2">
      <w:pPr>
        <w:pStyle w:val="PlainText"/>
        <w:rPr>
          <w:rFonts w:ascii="Times New Roman" w:hAnsi="Times New Roman" w:cs="Times New Roman"/>
          <w:szCs w:val="22"/>
        </w:rPr>
      </w:pPr>
      <w:r w:rsidRPr="0030618A">
        <w:rPr>
          <w:rFonts w:ascii="Times New Roman" w:hAnsi="Times New Roman" w:cs="Times New Roman"/>
          <w:szCs w:val="22"/>
        </w:rPr>
        <w:t>N</w:t>
      </w:r>
      <w:r w:rsidRPr="00732E47">
        <w:rPr>
          <w:rFonts w:ascii="Times New Roman" w:hAnsi="Times New Roman" w:cs="Times New Roman"/>
          <w:szCs w:val="22"/>
        </w:rPr>
        <w:t xml:space="preserve">otification was received by Dworshak </w:t>
      </w:r>
      <w:r w:rsidR="00485177">
        <w:rPr>
          <w:rFonts w:ascii="Times New Roman" w:hAnsi="Times New Roman" w:cs="Times New Roman"/>
          <w:szCs w:val="22"/>
        </w:rPr>
        <w:t xml:space="preserve">Dam </w:t>
      </w:r>
      <w:r w:rsidRPr="00732E47">
        <w:rPr>
          <w:rFonts w:ascii="Times New Roman" w:hAnsi="Times New Roman" w:cs="Times New Roman"/>
          <w:szCs w:val="22"/>
        </w:rPr>
        <w:t xml:space="preserve">personnel at approximately 1530 hours on Wednesday, </w:t>
      </w:r>
      <w:r w:rsidR="00585411" w:rsidRPr="00732E47">
        <w:rPr>
          <w:rFonts w:ascii="Times New Roman" w:hAnsi="Times New Roman" w:cs="Times New Roman"/>
          <w:szCs w:val="22"/>
        </w:rPr>
        <w:t>November 9</w:t>
      </w:r>
      <w:r w:rsidRPr="00732E47">
        <w:rPr>
          <w:rFonts w:ascii="Times New Roman" w:hAnsi="Times New Roman" w:cs="Times New Roman"/>
          <w:szCs w:val="22"/>
        </w:rPr>
        <w:t xml:space="preserve"> that there were numerous dead or dying fish in the tailrace. </w:t>
      </w:r>
      <w:r w:rsidR="006F61D1" w:rsidRPr="0051703C">
        <w:rPr>
          <w:rFonts w:ascii="Times New Roman" w:hAnsi="Times New Roman" w:cs="Times New Roman"/>
          <w:szCs w:val="22"/>
        </w:rPr>
        <w:t xml:space="preserve">A </w:t>
      </w:r>
      <w:r w:rsidR="006F61D1" w:rsidRPr="0051703C">
        <w:rPr>
          <w:rFonts w:ascii="Times New Roman" w:hAnsi="Times New Roman" w:cs="Times New Roman"/>
        </w:rPr>
        <w:t xml:space="preserve">fisherman present on the </w:t>
      </w:r>
      <w:r w:rsidR="006F61D1">
        <w:rPr>
          <w:rFonts w:ascii="Times New Roman" w:hAnsi="Times New Roman" w:cs="Times New Roman"/>
        </w:rPr>
        <w:t xml:space="preserve">fishing </w:t>
      </w:r>
      <w:r w:rsidR="006F61D1" w:rsidRPr="0051703C">
        <w:rPr>
          <w:rFonts w:ascii="Times New Roman" w:hAnsi="Times New Roman" w:cs="Times New Roman"/>
        </w:rPr>
        <w:t xml:space="preserve">wall </w:t>
      </w:r>
      <w:r w:rsidR="00566CE6">
        <w:rPr>
          <w:rFonts w:ascii="Times New Roman" w:hAnsi="Times New Roman" w:cs="Times New Roman"/>
        </w:rPr>
        <w:t xml:space="preserve">had </w:t>
      </w:r>
      <w:r w:rsidR="006F61D1" w:rsidRPr="0051703C">
        <w:rPr>
          <w:rFonts w:ascii="Times New Roman" w:hAnsi="Times New Roman" w:cs="Times New Roman"/>
        </w:rPr>
        <w:t xml:space="preserve">witnessed </w:t>
      </w:r>
      <w:r w:rsidR="006F61D1">
        <w:rPr>
          <w:rFonts w:ascii="Times New Roman" w:hAnsi="Times New Roman" w:cs="Times New Roman"/>
        </w:rPr>
        <w:t xml:space="preserve">that </w:t>
      </w:r>
      <w:r w:rsidR="006F61D1" w:rsidRPr="0051703C">
        <w:rPr>
          <w:rFonts w:ascii="Times New Roman" w:hAnsi="Times New Roman" w:cs="Times New Roman"/>
        </w:rPr>
        <w:t xml:space="preserve">large numbers of fish would swim towards the turbine when unit flow stopped and later observed fish carcasses and heads being carried away </w:t>
      </w:r>
      <w:r w:rsidR="006F61D1">
        <w:rPr>
          <w:rFonts w:ascii="Times New Roman" w:hAnsi="Times New Roman" w:cs="Times New Roman"/>
        </w:rPr>
        <w:t>when the unit was restarted</w:t>
      </w:r>
      <w:r w:rsidR="006F61D1" w:rsidRPr="0051703C">
        <w:rPr>
          <w:rFonts w:ascii="Times New Roman" w:hAnsi="Times New Roman" w:cs="Times New Roman"/>
        </w:rPr>
        <w:t xml:space="preserve">. </w:t>
      </w:r>
      <w:r w:rsidRPr="00732E47">
        <w:rPr>
          <w:rFonts w:ascii="Times New Roman" w:hAnsi="Times New Roman" w:cs="Times New Roman"/>
          <w:szCs w:val="22"/>
        </w:rPr>
        <w:t xml:space="preserve"> </w:t>
      </w:r>
      <w:r w:rsidR="00485177">
        <w:rPr>
          <w:rFonts w:ascii="Times New Roman" w:hAnsi="Times New Roman" w:cs="Times New Roman"/>
          <w:szCs w:val="22"/>
        </w:rPr>
        <w:t>F</w:t>
      </w:r>
      <w:r w:rsidR="00485177" w:rsidRPr="00732E47">
        <w:rPr>
          <w:rFonts w:ascii="Times New Roman" w:hAnsi="Times New Roman" w:cs="Times New Roman"/>
          <w:szCs w:val="22"/>
        </w:rPr>
        <w:t xml:space="preserve">rom the Dworshak </w:t>
      </w:r>
      <w:r w:rsidR="00485177">
        <w:rPr>
          <w:rFonts w:ascii="Times New Roman" w:hAnsi="Times New Roman" w:cs="Times New Roman"/>
          <w:szCs w:val="22"/>
        </w:rPr>
        <w:t>f</w:t>
      </w:r>
      <w:r w:rsidR="00485177" w:rsidRPr="00732E47">
        <w:rPr>
          <w:rFonts w:ascii="Times New Roman" w:hAnsi="Times New Roman" w:cs="Times New Roman"/>
          <w:szCs w:val="22"/>
        </w:rPr>
        <w:t>ishing wall</w:t>
      </w:r>
      <w:r w:rsidR="00485177">
        <w:rPr>
          <w:rFonts w:ascii="Times New Roman" w:hAnsi="Times New Roman" w:cs="Times New Roman"/>
          <w:szCs w:val="22"/>
        </w:rPr>
        <w:t>, Project Operations staff</w:t>
      </w:r>
      <w:r w:rsidR="00485177" w:rsidRPr="00732E47">
        <w:rPr>
          <w:rFonts w:ascii="Times New Roman" w:hAnsi="Times New Roman" w:cs="Times New Roman"/>
          <w:szCs w:val="22"/>
        </w:rPr>
        <w:t xml:space="preserve"> </w:t>
      </w:r>
      <w:r w:rsidRPr="00732E47">
        <w:rPr>
          <w:rFonts w:ascii="Times New Roman" w:hAnsi="Times New Roman" w:cs="Times New Roman"/>
          <w:szCs w:val="22"/>
        </w:rPr>
        <w:t>observ</w:t>
      </w:r>
      <w:r w:rsidR="00485177">
        <w:rPr>
          <w:rFonts w:ascii="Times New Roman" w:hAnsi="Times New Roman" w:cs="Times New Roman"/>
          <w:szCs w:val="22"/>
        </w:rPr>
        <w:t>ed</w:t>
      </w:r>
      <w:r w:rsidR="00485177" w:rsidRPr="00485177">
        <w:rPr>
          <w:rFonts w:ascii="Times New Roman" w:hAnsi="Times New Roman" w:cs="Times New Roman"/>
          <w:szCs w:val="22"/>
        </w:rPr>
        <w:t xml:space="preserve"> </w:t>
      </w:r>
      <w:r w:rsidR="00485177" w:rsidRPr="00732E47">
        <w:rPr>
          <w:rFonts w:ascii="Times New Roman" w:hAnsi="Times New Roman" w:cs="Times New Roman"/>
          <w:szCs w:val="22"/>
        </w:rPr>
        <w:t xml:space="preserve">a small number (less than 10) of fish swimming in erratic </w:t>
      </w:r>
      <w:r w:rsidR="00FA1E19" w:rsidRPr="00732E47">
        <w:rPr>
          <w:rFonts w:ascii="Times New Roman" w:hAnsi="Times New Roman" w:cs="Times New Roman"/>
          <w:szCs w:val="22"/>
        </w:rPr>
        <w:t>patterns</w:t>
      </w:r>
      <w:r w:rsidRPr="00732E47">
        <w:rPr>
          <w:rFonts w:ascii="Times New Roman" w:hAnsi="Times New Roman" w:cs="Times New Roman"/>
          <w:szCs w:val="22"/>
        </w:rPr>
        <w:t xml:space="preserve">.  </w:t>
      </w:r>
      <w:r w:rsidR="00B152F2">
        <w:rPr>
          <w:rFonts w:ascii="Times New Roman" w:hAnsi="Times New Roman" w:cs="Times New Roman"/>
          <w:szCs w:val="22"/>
        </w:rPr>
        <w:t>Project staff o</w:t>
      </w:r>
      <w:r w:rsidRPr="00732E47">
        <w:rPr>
          <w:rFonts w:ascii="Times New Roman" w:hAnsi="Times New Roman" w:cs="Times New Roman"/>
          <w:szCs w:val="22"/>
        </w:rPr>
        <w:t>bservers also noted silver or white objects laying at the bottom of the river</w:t>
      </w:r>
      <w:r w:rsidR="00572A92">
        <w:rPr>
          <w:rFonts w:ascii="Times New Roman" w:hAnsi="Times New Roman" w:cs="Times New Roman"/>
          <w:szCs w:val="22"/>
        </w:rPr>
        <w:t xml:space="preserve">, </w:t>
      </w:r>
      <w:r w:rsidR="00F1358A">
        <w:rPr>
          <w:rFonts w:ascii="Times New Roman" w:hAnsi="Times New Roman" w:cs="Times New Roman"/>
          <w:szCs w:val="22"/>
        </w:rPr>
        <w:t>but</w:t>
      </w:r>
      <w:r w:rsidR="00572A92">
        <w:rPr>
          <w:rFonts w:ascii="Times New Roman" w:hAnsi="Times New Roman" w:cs="Times New Roman"/>
          <w:szCs w:val="22"/>
        </w:rPr>
        <w:t xml:space="preserve"> th</w:t>
      </w:r>
      <w:r w:rsidR="00F1358A">
        <w:rPr>
          <w:rFonts w:ascii="Times New Roman" w:hAnsi="Times New Roman" w:cs="Times New Roman"/>
          <w:szCs w:val="22"/>
        </w:rPr>
        <w:t>e</w:t>
      </w:r>
      <w:r w:rsidR="00572A92">
        <w:rPr>
          <w:rFonts w:ascii="Times New Roman" w:hAnsi="Times New Roman" w:cs="Times New Roman"/>
          <w:szCs w:val="22"/>
        </w:rPr>
        <w:t xml:space="preserve"> lighting in the canyon </w:t>
      </w:r>
      <w:r w:rsidR="00485177">
        <w:rPr>
          <w:rFonts w:ascii="Times New Roman" w:hAnsi="Times New Roman" w:cs="Times New Roman"/>
          <w:szCs w:val="22"/>
        </w:rPr>
        <w:t xml:space="preserve">on that day </w:t>
      </w:r>
      <w:r w:rsidR="00114276">
        <w:rPr>
          <w:rFonts w:ascii="Times New Roman" w:hAnsi="Times New Roman" w:cs="Times New Roman"/>
          <w:szCs w:val="22"/>
        </w:rPr>
        <w:t>did not allow for</w:t>
      </w:r>
      <w:r w:rsidR="00572A92">
        <w:rPr>
          <w:rFonts w:ascii="Times New Roman" w:hAnsi="Times New Roman" w:cs="Times New Roman"/>
          <w:szCs w:val="22"/>
        </w:rPr>
        <w:t xml:space="preserve"> </w:t>
      </w:r>
      <w:r w:rsidR="00114276">
        <w:rPr>
          <w:rFonts w:ascii="Times New Roman" w:hAnsi="Times New Roman" w:cs="Times New Roman"/>
          <w:szCs w:val="22"/>
        </w:rPr>
        <w:t>identification</w:t>
      </w:r>
      <w:r w:rsidR="00D842F4">
        <w:rPr>
          <w:rFonts w:ascii="Times New Roman" w:hAnsi="Times New Roman" w:cs="Times New Roman"/>
          <w:szCs w:val="22"/>
        </w:rPr>
        <w:t xml:space="preserve"> of the </w:t>
      </w:r>
      <w:r w:rsidR="00114276">
        <w:rPr>
          <w:rFonts w:ascii="Times New Roman" w:hAnsi="Times New Roman" w:cs="Times New Roman"/>
          <w:szCs w:val="22"/>
        </w:rPr>
        <w:t xml:space="preserve">nature of the </w:t>
      </w:r>
      <w:r w:rsidR="00D842F4">
        <w:rPr>
          <w:rFonts w:ascii="Times New Roman" w:hAnsi="Times New Roman" w:cs="Times New Roman"/>
          <w:szCs w:val="22"/>
        </w:rPr>
        <w:t>objects</w:t>
      </w:r>
      <w:r w:rsidRPr="00732E47">
        <w:rPr>
          <w:rFonts w:ascii="Times New Roman" w:hAnsi="Times New Roman" w:cs="Times New Roman"/>
          <w:szCs w:val="22"/>
        </w:rPr>
        <w:t xml:space="preserve">. </w:t>
      </w:r>
      <w:r w:rsidR="00AA1CBC">
        <w:rPr>
          <w:rFonts w:ascii="Times New Roman" w:hAnsi="Times New Roman" w:cs="Times New Roman"/>
          <w:szCs w:val="22"/>
        </w:rPr>
        <w:t xml:space="preserve"> Fisherm</w:t>
      </w:r>
      <w:r w:rsidR="00114276">
        <w:rPr>
          <w:rFonts w:ascii="Times New Roman" w:hAnsi="Times New Roman" w:cs="Times New Roman"/>
          <w:szCs w:val="22"/>
        </w:rPr>
        <w:t>e</w:t>
      </w:r>
      <w:r w:rsidR="00AA1CBC">
        <w:rPr>
          <w:rFonts w:ascii="Times New Roman" w:hAnsi="Times New Roman" w:cs="Times New Roman"/>
          <w:szCs w:val="22"/>
        </w:rPr>
        <w:t xml:space="preserve">n </w:t>
      </w:r>
      <w:r w:rsidR="006F61D1">
        <w:rPr>
          <w:rFonts w:ascii="Times New Roman" w:hAnsi="Times New Roman" w:cs="Times New Roman"/>
          <w:szCs w:val="22"/>
        </w:rPr>
        <w:t>also</w:t>
      </w:r>
      <w:r w:rsidR="00114276">
        <w:rPr>
          <w:rFonts w:ascii="Times New Roman" w:hAnsi="Times New Roman" w:cs="Times New Roman"/>
          <w:szCs w:val="22"/>
        </w:rPr>
        <w:t xml:space="preserve"> </w:t>
      </w:r>
      <w:r w:rsidR="00AA1CBC">
        <w:rPr>
          <w:rFonts w:ascii="Times New Roman" w:hAnsi="Times New Roman" w:cs="Times New Roman"/>
          <w:szCs w:val="22"/>
        </w:rPr>
        <w:t>mentioned they had seen a few</w:t>
      </w:r>
      <w:r w:rsidR="00D842F4">
        <w:rPr>
          <w:rFonts w:ascii="Times New Roman" w:hAnsi="Times New Roman" w:cs="Times New Roman"/>
          <w:szCs w:val="22"/>
        </w:rPr>
        <w:t xml:space="preserve"> dead</w:t>
      </w:r>
      <w:r w:rsidR="00AA1CBC">
        <w:rPr>
          <w:rFonts w:ascii="Times New Roman" w:hAnsi="Times New Roman" w:cs="Times New Roman"/>
          <w:szCs w:val="22"/>
        </w:rPr>
        <w:t xml:space="preserve"> fish the day before as well (November 8)</w:t>
      </w:r>
      <w:r w:rsidR="00D842F4">
        <w:rPr>
          <w:rFonts w:ascii="Times New Roman" w:hAnsi="Times New Roman" w:cs="Times New Roman"/>
          <w:szCs w:val="22"/>
        </w:rPr>
        <w:t>.</w:t>
      </w:r>
      <w:r w:rsidR="00C264EE">
        <w:rPr>
          <w:rFonts w:ascii="Times New Roman" w:hAnsi="Times New Roman" w:cs="Times New Roman"/>
          <w:szCs w:val="22"/>
        </w:rPr>
        <w:t xml:space="preserve"> </w:t>
      </w:r>
      <w:r w:rsidR="00755C64">
        <w:rPr>
          <w:rFonts w:ascii="Times New Roman" w:hAnsi="Times New Roman" w:cs="Times New Roman"/>
          <w:szCs w:val="22"/>
        </w:rPr>
        <w:t>No further reports were received after November 9 from fisherm</w:t>
      </w:r>
      <w:r w:rsidR="00907001">
        <w:rPr>
          <w:rFonts w:ascii="Times New Roman" w:hAnsi="Times New Roman" w:cs="Times New Roman"/>
          <w:szCs w:val="22"/>
        </w:rPr>
        <w:t>e</w:t>
      </w:r>
      <w:r w:rsidR="00755C64">
        <w:rPr>
          <w:rFonts w:ascii="Times New Roman" w:hAnsi="Times New Roman" w:cs="Times New Roman"/>
          <w:szCs w:val="22"/>
        </w:rPr>
        <w:t xml:space="preserve">n. </w:t>
      </w:r>
      <w:r w:rsidR="00C264EE">
        <w:rPr>
          <w:rFonts w:ascii="Times New Roman" w:hAnsi="Times New Roman" w:cs="Times New Roman"/>
          <w:szCs w:val="22"/>
        </w:rPr>
        <w:t xml:space="preserve"> </w:t>
      </w:r>
      <w:r w:rsidR="00900501">
        <w:rPr>
          <w:rFonts w:ascii="Times New Roman" w:hAnsi="Times New Roman" w:cs="Times New Roman"/>
          <w:szCs w:val="22"/>
        </w:rPr>
        <w:t xml:space="preserve">Beginning November 10, </w:t>
      </w:r>
      <w:r w:rsidR="00755C64">
        <w:rPr>
          <w:rFonts w:ascii="Times New Roman" w:hAnsi="Times New Roman" w:cs="Times New Roman"/>
          <w:szCs w:val="22"/>
        </w:rPr>
        <w:t xml:space="preserve">investigating </w:t>
      </w:r>
      <w:r w:rsidR="00900501">
        <w:rPr>
          <w:rFonts w:ascii="Times New Roman" w:hAnsi="Times New Roman" w:cs="Times New Roman"/>
          <w:szCs w:val="22"/>
        </w:rPr>
        <w:t xml:space="preserve">project staff were off for Veterans </w:t>
      </w:r>
      <w:r w:rsidR="0044630F">
        <w:rPr>
          <w:rFonts w:ascii="Times New Roman" w:hAnsi="Times New Roman" w:cs="Times New Roman"/>
          <w:szCs w:val="22"/>
        </w:rPr>
        <w:t>D</w:t>
      </w:r>
      <w:r w:rsidR="00900501">
        <w:rPr>
          <w:rFonts w:ascii="Times New Roman" w:hAnsi="Times New Roman" w:cs="Times New Roman"/>
          <w:szCs w:val="22"/>
        </w:rPr>
        <w:t xml:space="preserve">ay holiday </w:t>
      </w:r>
      <w:r w:rsidR="00485177">
        <w:rPr>
          <w:rFonts w:ascii="Times New Roman" w:hAnsi="Times New Roman" w:cs="Times New Roman"/>
          <w:szCs w:val="22"/>
        </w:rPr>
        <w:t xml:space="preserve">and no additional investigation into the problem was conducted </w:t>
      </w:r>
      <w:r w:rsidR="00755C64">
        <w:rPr>
          <w:rFonts w:ascii="Times New Roman" w:hAnsi="Times New Roman" w:cs="Times New Roman"/>
          <w:szCs w:val="22"/>
        </w:rPr>
        <w:t>until</w:t>
      </w:r>
      <w:r w:rsidR="00900501">
        <w:rPr>
          <w:rFonts w:ascii="Times New Roman" w:hAnsi="Times New Roman" w:cs="Times New Roman"/>
          <w:szCs w:val="22"/>
        </w:rPr>
        <w:t xml:space="preserve"> </w:t>
      </w:r>
      <w:r w:rsidR="00755C64">
        <w:rPr>
          <w:rFonts w:ascii="Times New Roman" w:hAnsi="Times New Roman" w:cs="Times New Roman"/>
          <w:szCs w:val="22"/>
        </w:rPr>
        <w:t xml:space="preserve">these </w:t>
      </w:r>
      <w:r w:rsidR="00485177">
        <w:rPr>
          <w:rFonts w:ascii="Times New Roman" w:hAnsi="Times New Roman" w:cs="Times New Roman"/>
          <w:szCs w:val="22"/>
        </w:rPr>
        <w:t>project staff</w:t>
      </w:r>
      <w:r w:rsidR="009D25B9">
        <w:rPr>
          <w:rFonts w:ascii="Times New Roman" w:hAnsi="Times New Roman" w:cs="Times New Roman"/>
          <w:szCs w:val="22"/>
        </w:rPr>
        <w:t xml:space="preserve"> </w:t>
      </w:r>
      <w:r w:rsidR="00900501">
        <w:rPr>
          <w:rFonts w:ascii="Times New Roman" w:hAnsi="Times New Roman" w:cs="Times New Roman"/>
          <w:szCs w:val="22"/>
        </w:rPr>
        <w:t>returned to work on November 14.</w:t>
      </w:r>
      <w:r w:rsidR="00755C64">
        <w:rPr>
          <w:rFonts w:ascii="Times New Roman" w:hAnsi="Times New Roman" w:cs="Times New Roman"/>
          <w:szCs w:val="22"/>
        </w:rPr>
        <w:t xml:space="preserve"> </w:t>
      </w:r>
    </w:p>
    <w:p w14:paraId="6B6F86CD" w14:textId="77777777" w:rsidR="00C264EE" w:rsidRPr="0051703C" w:rsidRDefault="00C264EE" w:rsidP="00C264EE">
      <w:pPr>
        <w:pStyle w:val="PlainText"/>
        <w:rPr>
          <w:rFonts w:ascii="Times New Roman" w:hAnsi="Times New Roman" w:cs="Times New Roman"/>
        </w:rPr>
      </w:pPr>
    </w:p>
    <w:p w14:paraId="30935B70" w14:textId="5074B22F" w:rsidR="00732E47" w:rsidRDefault="00572A92" w:rsidP="00192DA8">
      <w:pPr>
        <w:pStyle w:val="PlainText"/>
        <w:rPr>
          <w:rFonts w:ascii="Times New Roman" w:hAnsi="Times New Roman" w:cs="Times New Roman"/>
          <w:szCs w:val="22"/>
        </w:rPr>
      </w:pPr>
      <w:r>
        <w:rPr>
          <w:rFonts w:ascii="Times New Roman" w:hAnsi="Times New Roman" w:cs="Times New Roman"/>
          <w:szCs w:val="22"/>
        </w:rPr>
        <w:t>NWW District staff</w:t>
      </w:r>
      <w:r w:rsidR="00274A48">
        <w:rPr>
          <w:rFonts w:ascii="Times New Roman" w:hAnsi="Times New Roman" w:cs="Times New Roman"/>
          <w:szCs w:val="22"/>
        </w:rPr>
        <w:t xml:space="preserve"> in Walla Walla</w:t>
      </w:r>
      <w:r>
        <w:rPr>
          <w:rFonts w:ascii="Times New Roman" w:hAnsi="Times New Roman" w:cs="Times New Roman"/>
          <w:szCs w:val="22"/>
        </w:rPr>
        <w:t xml:space="preserve"> </w:t>
      </w:r>
      <w:r w:rsidR="00114276">
        <w:rPr>
          <w:rFonts w:ascii="Times New Roman" w:hAnsi="Times New Roman" w:cs="Times New Roman"/>
          <w:szCs w:val="22"/>
        </w:rPr>
        <w:t>w</w:t>
      </w:r>
      <w:r w:rsidR="00FA1E19">
        <w:rPr>
          <w:rFonts w:ascii="Times New Roman" w:hAnsi="Times New Roman" w:cs="Times New Roman"/>
          <w:szCs w:val="22"/>
        </w:rPr>
        <w:t>ere</w:t>
      </w:r>
      <w:r>
        <w:rPr>
          <w:rFonts w:ascii="Times New Roman" w:hAnsi="Times New Roman" w:cs="Times New Roman"/>
          <w:szCs w:val="22"/>
        </w:rPr>
        <w:t xml:space="preserve"> informed of the incident on November 14 and requested further specific details. </w:t>
      </w:r>
      <w:r w:rsidR="00DD44D4">
        <w:rPr>
          <w:rFonts w:ascii="Times New Roman" w:hAnsi="Times New Roman" w:cs="Times New Roman"/>
          <w:szCs w:val="22"/>
        </w:rPr>
        <w:t>NOAA Fisheries was contacted at ~9:30 AM on November 14 of this incident.</w:t>
      </w:r>
      <w:r>
        <w:rPr>
          <w:rFonts w:ascii="Times New Roman" w:hAnsi="Times New Roman" w:cs="Times New Roman"/>
          <w:szCs w:val="22"/>
        </w:rPr>
        <w:t xml:space="preserve">  </w:t>
      </w:r>
      <w:r w:rsidR="00585411" w:rsidRPr="00732E47">
        <w:rPr>
          <w:rFonts w:ascii="Times New Roman" w:hAnsi="Times New Roman" w:cs="Times New Roman"/>
          <w:szCs w:val="22"/>
        </w:rPr>
        <w:t xml:space="preserve">Follow up observations by boat on </w:t>
      </w:r>
      <w:r w:rsidR="0000271A" w:rsidRPr="00732E47">
        <w:rPr>
          <w:rFonts w:ascii="Times New Roman" w:hAnsi="Times New Roman" w:cs="Times New Roman"/>
          <w:szCs w:val="22"/>
        </w:rPr>
        <w:t>1</w:t>
      </w:r>
      <w:r w:rsidR="00002E55">
        <w:rPr>
          <w:rFonts w:ascii="Times New Roman" w:hAnsi="Times New Roman" w:cs="Times New Roman"/>
          <w:szCs w:val="22"/>
        </w:rPr>
        <w:t>4</w:t>
      </w:r>
      <w:r w:rsidR="00585411" w:rsidRPr="00732E47">
        <w:rPr>
          <w:rFonts w:ascii="Times New Roman" w:hAnsi="Times New Roman" w:cs="Times New Roman"/>
          <w:szCs w:val="22"/>
        </w:rPr>
        <w:t xml:space="preserve"> No</w:t>
      </w:r>
      <w:r w:rsidR="0000271A" w:rsidRPr="00732E47">
        <w:rPr>
          <w:rFonts w:ascii="Times New Roman" w:hAnsi="Times New Roman" w:cs="Times New Roman"/>
          <w:szCs w:val="22"/>
        </w:rPr>
        <w:t xml:space="preserve">vember indicate that approximately 200 </w:t>
      </w:r>
      <w:r w:rsidR="00732E47" w:rsidRPr="00732E47">
        <w:rPr>
          <w:rFonts w:ascii="Times New Roman" w:hAnsi="Times New Roman" w:cs="Times New Roman"/>
          <w:szCs w:val="22"/>
        </w:rPr>
        <w:t>fish mortalities (</w:t>
      </w:r>
      <w:r w:rsidR="00D842F4">
        <w:rPr>
          <w:rFonts w:ascii="Times New Roman" w:hAnsi="Times New Roman" w:cs="Times New Roman"/>
          <w:szCs w:val="22"/>
        </w:rPr>
        <w:t>presumed adult</w:t>
      </w:r>
      <w:r w:rsidR="00732E47" w:rsidRPr="00732E47">
        <w:rPr>
          <w:rFonts w:ascii="Times New Roman" w:hAnsi="Times New Roman" w:cs="Times New Roman"/>
          <w:szCs w:val="22"/>
        </w:rPr>
        <w:t xml:space="preserve"> </w:t>
      </w:r>
      <w:r w:rsidR="0000271A" w:rsidRPr="00732E47">
        <w:rPr>
          <w:rFonts w:ascii="Times New Roman" w:hAnsi="Times New Roman" w:cs="Times New Roman"/>
          <w:szCs w:val="22"/>
        </w:rPr>
        <w:t>steelhead</w:t>
      </w:r>
      <w:r w:rsidR="00732E47" w:rsidRPr="00732E47">
        <w:rPr>
          <w:rFonts w:ascii="Times New Roman" w:hAnsi="Times New Roman" w:cs="Times New Roman"/>
          <w:szCs w:val="22"/>
        </w:rPr>
        <w:t>)</w:t>
      </w:r>
      <w:r w:rsidR="00192DA8" w:rsidRPr="00732E47">
        <w:rPr>
          <w:rFonts w:ascii="Times New Roman" w:hAnsi="Times New Roman" w:cs="Times New Roman"/>
          <w:szCs w:val="22"/>
        </w:rPr>
        <w:t xml:space="preserve"> </w:t>
      </w:r>
      <w:r w:rsidR="00D842F4">
        <w:rPr>
          <w:rFonts w:ascii="Times New Roman" w:hAnsi="Times New Roman" w:cs="Times New Roman"/>
          <w:szCs w:val="22"/>
        </w:rPr>
        <w:t>we</w:t>
      </w:r>
      <w:r w:rsidR="00D842F4" w:rsidRPr="00732E47">
        <w:rPr>
          <w:rFonts w:ascii="Times New Roman" w:hAnsi="Times New Roman" w:cs="Times New Roman"/>
          <w:szCs w:val="22"/>
        </w:rPr>
        <w:t xml:space="preserve">re </w:t>
      </w:r>
      <w:r w:rsidR="00192DA8" w:rsidRPr="00732E47">
        <w:rPr>
          <w:rFonts w:ascii="Times New Roman" w:hAnsi="Times New Roman" w:cs="Times New Roman"/>
          <w:szCs w:val="22"/>
        </w:rPr>
        <w:t>laying in the tailrace.</w:t>
      </w:r>
      <w:r w:rsidR="00732E47">
        <w:rPr>
          <w:rFonts w:ascii="Times New Roman" w:hAnsi="Times New Roman" w:cs="Times New Roman"/>
          <w:szCs w:val="22"/>
        </w:rPr>
        <w:t xml:space="preserve">  </w:t>
      </w:r>
      <w:r w:rsidR="00002E55">
        <w:rPr>
          <w:rFonts w:ascii="Times New Roman" w:hAnsi="Times New Roman" w:cs="Times New Roman"/>
          <w:szCs w:val="22"/>
        </w:rPr>
        <w:t xml:space="preserve">Many </w:t>
      </w:r>
      <w:r w:rsidR="00732E47">
        <w:rPr>
          <w:rFonts w:ascii="Times New Roman" w:hAnsi="Times New Roman" w:cs="Times New Roman"/>
          <w:szCs w:val="22"/>
        </w:rPr>
        <w:t xml:space="preserve">of these mortalities were not visible from the shore due to </w:t>
      </w:r>
      <w:r w:rsidR="00002E55">
        <w:rPr>
          <w:rFonts w:ascii="Times New Roman" w:hAnsi="Times New Roman" w:cs="Times New Roman"/>
          <w:szCs w:val="22"/>
        </w:rPr>
        <w:t>poor lighting in the canyon and</w:t>
      </w:r>
      <w:r w:rsidR="00114276">
        <w:rPr>
          <w:rFonts w:ascii="Times New Roman" w:hAnsi="Times New Roman" w:cs="Times New Roman"/>
          <w:szCs w:val="22"/>
        </w:rPr>
        <w:t xml:space="preserve"> </w:t>
      </w:r>
      <w:r w:rsidR="00732E47">
        <w:rPr>
          <w:rFonts w:ascii="Times New Roman" w:hAnsi="Times New Roman" w:cs="Times New Roman"/>
          <w:szCs w:val="22"/>
        </w:rPr>
        <w:t>the depth of the water (25’).</w:t>
      </w:r>
      <w:r>
        <w:rPr>
          <w:rFonts w:ascii="Times New Roman" w:hAnsi="Times New Roman" w:cs="Times New Roman"/>
          <w:szCs w:val="22"/>
        </w:rPr>
        <w:t xml:space="preserve"> </w:t>
      </w:r>
      <w:r w:rsidR="005C14E0">
        <w:rPr>
          <w:rFonts w:ascii="Times New Roman" w:hAnsi="Times New Roman" w:cs="Times New Roman"/>
          <w:szCs w:val="22"/>
        </w:rPr>
        <w:t xml:space="preserve"> </w:t>
      </w:r>
      <w:r w:rsidR="00D842F4">
        <w:rPr>
          <w:rFonts w:ascii="Times New Roman" w:hAnsi="Times New Roman" w:cs="Times New Roman"/>
          <w:szCs w:val="22"/>
        </w:rPr>
        <w:t>One</w:t>
      </w:r>
      <w:r>
        <w:rPr>
          <w:rFonts w:ascii="Times New Roman" w:hAnsi="Times New Roman" w:cs="Times New Roman"/>
          <w:szCs w:val="22"/>
        </w:rPr>
        <w:t xml:space="preserve"> fish w</w:t>
      </w:r>
      <w:r w:rsidR="00D842F4">
        <w:rPr>
          <w:rFonts w:ascii="Times New Roman" w:hAnsi="Times New Roman" w:cs="Times New Roman"/>
          <w:szCs w:val="22"/>
        </w:rPr>
        <w:t>as</w:t>
      </w:r>
      <w:r>
        <w:rPr>
          <w:rFonts w:ascii="Times New Roman" w:hAnsi="Times New Roman" w:cs="Times New Roman"/>
          <w:szCs w:val="22"/>
        </w:rPr>
        <w:t xml:space="preserve"> recovered and taken </w:t>
      </w:r>
      <w:r w:rsidR="00D842F4">
        <w:rPr>
          <w:rFonts w:ascii="Times New Roman" w:hAnsi="Times New Roman" w:cs="Times New Roman"/>
          <w:szCs w:val="22"/>
        </w:rPr>
        <w:t>by</w:t>
      </w:r>
      <w:r>
        <w:rPr>
          <w:rFonts w:ascii="Times New Roman" w:hAnsi="Times New Roman" w:cs="Times New Roman"/>
          <w:szCs w:val="22"/>
        </w:rPr>
        <w:t xml:space="preserve"> USFWS Fish Health staff </w:t>
      </w:r>
      <w:r w:rsidR="00D842F4">
        <w:rPr>
          <w:rFonts w:ascii="Times New Roman" w:hAnsi="Times New Roman" w:cs="Times New Roman"/>
          <w:szCs w:val="22"/>
        </w:rPr>
        <w:t>to</w:t>
      </w:r>
      <w:r w:rsidR="00905056">
        <w:rPr>
          <w:rFonts w:ascii="Times New Roman" w:hAnsi="Times New Roman" w:cs="Times New Roman"/>
          <w:szCs w:val="22"/>
        </w:rPr>
        <w:t xml:space="preserve"> Dworshak Fish Hatchery </w:t>
      </w:r>
      <w:r w:rsidR="009D25B9">
        <w:rPr>
          <w:rFonts w:ascii="Times New Roman" w:hAnsi="Times New Roman" w:cs="Times New Roman"/>
          <w:szCs w:val="22"/>
        </w:rPr>
        <w:t>to</w:t>
      </w:r>
      <w:r>
        <w:rPr>
          <w:rFonts w:ascii="Times New Roman" w:hAnsi="Times New Roman" w:cs="Times New Roman"/>
          <w:szCs w:val="22"/>
        </w:rPr>
        <w:t xml:space="preserve"> determine probable cause of death.  </w:t>
      </w:r>
      <w:r w:rsidR="00FA1E19">
        <w:rPr>
          <w:rFonts w:ascii="Times New Roman" w:hAnsi="Times New Roman" w:cs="Times New Roman"/>
          <w:szCs w:val="22"/>
        </w:rPr>
        <w:t>E</w:t>
      </w:r>
      <w:r>
        <w:rPr>
          <w:rFonts w:ascii="Times New Roman" w:hAnsi="Times New Roman" w:cs="Times New Roman"/>
          <w:szCs w:val="22"/>
        </w:rPr>
        <w:t>xamination</w:t>
      </w:r>
      <w:r w:rsidR="00FA1E19">
        <w:rPr>
          <w:rFonts w:ascii="Times New Roman" w:hAnsi="Times New Roman" w:cs="Times New Roman"/>
          <w:szCs w:val="22"/>
        </w:rPr>
        <w:t xml:space="preserve"> by USFWS</w:t>
      </w:r>
      <w:r>
        <w:rPr>
          <w:rFonts w:ascii="Times New Roman" w:hAnsi="Times New Roman" w:cs="Times New Roman"/>
          <w:szCs w:val="22"/>
        </w:rPr>
        <w:t xml:space="preserve"> </w:t>
      </w:r>
      <w:r w:rsidR="00FA1E19">
        <w:rPr>
          <w:rFonts w:ascii="Times New Roman" w:hAnsi="Times New Roman" w:cs="Times New Roman"/>
          <w:szCs w:val="22"/>
        </w:rPr>
        <w:t>suggests</w:t>
      </w:r>
      <w:r>
        <w:rPr>
          <w:rFonts w:ascii="Times New Roman" w:hAnsi="Times New Roman" w:cs="Times New Roman"/>
          <w:szCs w:val="22"/>
        </w:rPr>
        <w:t xml:space="preserve"> that </w:t>
      </w:r>
      <w:r w:rsidR="00114276">
        <w:rPr>
          <w:rFonts w:ascii="Times New Roman" w:hAnsi="Times New Roman" w:cs="Times New Roman"/>
          <w:szCs w:val="22"/>
        </w:rPr>
        <w:t xml:space="preserve">contact </w:t>
      </w:r>
      <w:r w:rsidR="006C4DDB">
        <w:rPr>
          <w:rFonts w:ascii="Times New Roman" w:hAnsi="Times New Roman" w:cs="Times New Roman"/>
          <w:szCs w:val="22"/>
        </w:rPr>
        <w:t>with structural element</w:t>
      </w:r>
      <w:r w:rsidR="00114276">
        <w:rPr>
          <w:rFonts w:ascii="Times New Roman" w:hAnsi="Times New Roman" w:cs="Times New Roman"/>
          <w:szCs w:val="22"/>
        </w:rPr>
        <w:t>s</w:t>
      </w:r>
      <w:r w:rsidR="00FA1E19">
        <w:rPr>
          <w:rFonts w:ascii="Times New Roman" w:hAnsi="Times New Roman" w:cs="Times New Roman"/>
          <w:szCs w:val="22"/>
        </w:rPr>
        <w:t xml:space="preserve"> </w:t>
      </w:r>
      <w:r w:rsidR="00114276">
        <w:rPr>
          <w:rFonts w:ascii="Times New Roman" w:hAnsi="Times New Roman" w:cs="Times New Roman"/>
          <w:szCs w:val="22"/>
        </w:rPr>
        <w:t>of Unit 2</w:t>
      </w:r>
      <w:r w:rsidR="005D290B">
        <w:rPr>
          <w:rFonts w:ascii="Times New Roman" w:hAnsi="Times New Roman" w:cs="Times New Roman"/>
          <w:szCs w:val="22"/>
        </w:rPr>
        <w:t xml:space="preserve"> likely caused the steelhead mortality</w:t>
      </w:r>
      <w:r w:rsidR="003C1D2B">
        <w:rPr>
          <w:rFonts w:ascii="Times New Roman" w:hAnsi="Times New Roman" w:cs="Times New Roman"/>
          <w:szCs w:val="22"/>
        </w:rPr>
        <w:t xml:space="preserve">.  </w:t>
      </w:r>
    </w:p>
    <w:p w14:paraId="3F5C640D" w14:textId="77777777" w:rsidR="007002F9" w:rsidRPr="0051703C" w:rsidRDefault="007002F9" w:rsidP="00192DA8">
      <w:pPr>
        <w:pStyle w:val="PlainText"/>
        <w:rPr>
          <w:rFonts w:ascii="Times New Roman" w:hAnsi="Times New Roman" w:cs="Times New Roman"/>
          <w:szCs w:val="22"/>
        </w:rPr>
      </w:pPr>
    </w:p>
    <w:p w14:paraId="2B31B7FB" w14:textId="494F4321" w:rsidR="005F702B" w:rsidRDefault="004E3185" w:rsidP="0051703C">
      <w:pPr>
        <w:pStyle w:val="PlainText"/>
        <w:rPr>
          <w:rFonts w:ascii="Times New Roman" w:hAnsi="Times New Roman" w:cs="Times New Roman"/>
        </w:rPr>
      </w:pPr>
      <w:r>
        <w:rPr>
          <w:rFonts w:ascii="Times New Roman" w:hAnsi="Times New Roman" w:cs="Times New Roman"/>
          <w:szCs w:val="22"/>
        </w:rPr>
        <w:t xml:space="preserve">Unit 2 was taken out of service on September 26, 2016 and all fish protection procedures in the Fish Passage Plan were followed and no loss of ESA-listed fish occurred. </w:t>
      </w:r>
      <w:r w:rsidR="006C4DDB">
        <w:rPr>
          <w:rFonts w:ascii="Times New Roman" w:hAnsi="Times New Roman" w:cs="Times New Roman"/>
          <w:szCs w:val="22"/>
        </w:rPr>
        <w:t xml:space="preserve"> </w:t>
      </w:r>
      <w:r w:rsidR="00732E47" w:rsidRPr="0051703C">
        <w:rPr>
          <w:rFonts w:ascii="Times New Roman" w:hAnsi="Times New Roman" w:cs="Times New Roman"/>
          <w:szCs w:val="22"/>
        </w:rPr>
        <w:t>P</w:t>
      </w:r>
      <w:r w:rsidR="00192DA8" w:rsidRPr="0051703C">
        <w:rPr>
          <w:rFonts w:ascii="Times New Roman" w:hAnsi="Times New Roman" w:cs="Times New Roman"/>
          <w:szCs w:val="22"/>
        </w:rPr>
        <w:t xml:space="preserve">owerhouse </w:t>
      </w:r>
      <w:r w:rsidR="00AB407B">
        <w:rPr>
          <w:rFonts w:ascii="Times New Roman" w:hAnsi="Times New Roman" w:cs="Times New Roman"/>
          <w:szCs w:val="22"/>
        </w:rPr>
        <w:t xml:space="preserve">testing </w:t>
      </w:r>
      <w:r w:rsidR="00B1155E" w:rsidRPr="0051703C">
        <w:rPr>
          <w:rFonts w:ascii="Times New Roman" w:hAnsi="Times New Roman" w:cs="Times New Roman"/>
          <w:szCs w:val="22"/>
        </w:rPr>
        <w:t xml:space="preserve">operations </w:t>
      </w:r>
      <w:r w:rsidR="008D2090">
        <w:rPr>
          <w:rFonts w:ascii="Times New Roman" w:hAnsi="Times New Roman" w:cs="Times New Roman"/>
          <w:szCs w:val="22"/>
        </w:rPr>
        <w:t>that took place</w:t>
      </w:r>
      <w:r w:rsidR="005E4608">
        <w:rPr>
          <w:rFonts w:ascii="Times New Roman" w:hAnsi="Times New Roman" w:cs="Times New Roman"/>
          <w:szCs w:val="22"/>
        </w:rPr>
        <w:t xml:space="preserve"> November 8 and 9 </w:t>
      </w:r>
      <w:r w:rsidR="00722067">
        <w:rPr>
          <w:rFonts w:ascii="Times New Roman" w:hAnsi="Times New Roman" w:cs="Times New Roman"/>
          <w:szCs w:val="22"/>
        </w:rPr>
        <w:t xml:space="preserve">on </w:t>
      </w:r>
      <w:r w:rsidR="00FA1E19">
        <w:rPr>
          <w:rFonts w:ascii="Times New Roman" w:hAnsi="Times New Roman" w:cs="Times New Roman"/>
          <w:szCs w:val="22"/>
        </w:rPr>
        <w:t>U</w:t>
      </w:r>
      <w:r w:rsidR="005E4608">
        <w:rPr>
          <w:rFonts w:ascii="Times New Roman" w:hAnsi="Times New Roman" w:cs="Times New Roman"/>
          <w:szCs w:val="22"/>
        </w:rPr>
        <w:t xml:space="preserve">nit 2 </w:t>
      </w:r>
      <w:r w:rsidR="004E25A7">
        <w:rPr>
          <w:rFonts w:ascii="Times New Roman" w:hAnsi="Times New Roman" w:cs="Times New Roman"/>
          <w:szCs w:val="22"/>
        </w:rPr>
        <w:t xml:space="preserve">likely </w:t>
      </w:r>
      <w:r w:rsidR="00192DA8" w:rsidRPr="0051703C">
        <w:rPr>
          <w:rFonts w:ascii="Times New Roman" w:hAnsi="Times New Roman" w:cs="Times New Roman"/>
          <w:szCs w:val="22"/>
        </w:rPr>
        <w:t xml:space="preserve">caused these fish </w:t>
      </w:r>
      <w:r w:rsidR="00FA1E19" w:rsidRPr="0051703C">
        <w:rPr>
          <w:rFonts w:ascii="Times New Roman" w:hAnsi="Times New Roman" w:cs="Times New Roman"/>
          <w:szCs w:val="22"/>
        </w:rPr>
        <w:t>mortalities</w:t>
      </w:r>
      <w:r w:rsidR="00FA1E19">
        <w:rPr>
          <w:rFonts w:ascii="Times New Roman" w:hAnsi="Times New Roman" w:cs="Times New Roman"/>
          <w:szCs w:val="22"/>
        </w:rPr>
        <w:t>.</w:t>
      </w:r>
      <w:r w:rsidR="00DB0E38">
        <w:rPr>
          <w:rFonts w:ascii="Times New Roman" w:hAnsi="Times New Roman" w:cs="Times New Roman"/>
          <w:szCs w:val="22"/>
        </w:rPr>
        <w:t xml:space="preserve">  The testing occurred after completion of a maintenance upgrade of mechanical to digital governors.  </w:t>
      </w:r>
      <w:r w:rsidR="00FA1E19">
        <w:rPr>
          <w:rFonts w:ascii="Times New Roman" w:hAnsi="Times New Roman" w:cs="Times New Roman"/>
          <w:szCs w:val="22"/>
        </w:rPr>
        <w:t>Most</w:t>
      </w:r>
      <w:r w:rsidR="00FA1E19" w:rsidRPr="0051703C">
        <w:rPr>
          <w:rFonts w:ascii="Times New Roman" w:hAnsi="Times New Roman" w:cs="Times New Roman"/>
          <w:szCs w:val="22"/>
        </w:rPr>
        <w:t xml:space="preserve"> of the fish </w:t>
      </w:r>
      <w:r w:rsidR="00DB0E38">
        <w:rPr>
          <w:rFonts w:ascii="Times New Roman" w:hAnsi="Times New Roman" w:cs="Times New Roman"/>
          <w:szCs w:val="22"/>
        </w:rPr>
        <w:t xml:space="preserve">killed </w:t>
      </w:r>
      <w:r w:rsidR="00FA1E19">
        <w:rPr>
          <w:rFonts w:ascii="Times New Roman" w:hAnsi="Times New Roman" w:cs="Times New Roman"/>
          <w:szCs w:val="22"/>
        </w:rPr>
        <w:t>we</w:t>
      </w:r>
      <w:r w:rsidR="00FA1E19" w:rsidRPr="0051703C">
        <w:rPr>
          <w:rFonts w:ascii="Times New Roman" w:hAnsi="Times New Roman" w:cs="Times New Roman"/>
          <w:szCs w:val="22"/>
        </w:rPr>
        <w:t>re either decapitated or ha</w:t>
      </w:r>
      <w:r w:rsidR="00FA1E19">
        <w:rPr>
          <w:rFonts w:ascii="Times New Roman" w:hAnsi="Times New Roman" w:cs="Times New Roman"/>
          <w:szCs w:val="22"/>
        </w:rPr>
        <w:t>d</w:t>
      </w:r>
      <w:r w:rsidR="00FA1E19" w:rsidRPr="0051703C">
        <w:rPr>
          <w:rFonts w:ascii="Times New Roman" w:hAnsi="Times New Roman" w:cs="Times New Roman"/>
          <w:szCs w:val="22"/>
        </w:rPr>
        <w:t xml:space="preserve"> significant damage to their heads and/or gills</w:t>
      </w:r>
      <w:r w:rsidR="00FA1E19">
        <w:rPr>
          <w:rFonts w:ascii="Times New Roman" w:hAnsi="Times New Roman" w:cs="Times New Roman"/>
          <w:szCs w:val="22"/>
        </w:rPr>
        <w:t xml:space="preserve">, which </w:t>
      </w:r>
      <w:r w:rsidR="00D33CA4">
        <w:rPr>
          <w:rFonts w:ascii="Times New Roman" w:hAnsi="Times New Roman" w:cs="Times New Roman"/>
          <w:szCs w:val="22"/>
        </w:rPr>
        <w:t>is</w:t>
      </w:r>
      <w:r w:rsidR="005E4608">
        <w:rPr>
          <w:rFonts w:ascii="Times New Roman" w:hAnsi="Times New Roman" w:cs="Times New Roman"/>
          <w:szCs w:val="22"/>
        </w:rPr>
        <w:t xml:space="preserve"> consistent with </w:t>
      </w:r>
      <w:r w:rsidR="00D33CA4">
        <w:rPr>
          <w:rFonts w:ascii="Times New Roman" w:hAnsi="Times New Roman" w:cs="Times New Roman"/>
          <w:szCs w:val="22"/>
        </w:rPr>
        <w:t xml:space="preserve">damage caused by contact with structural </w:t>
      </w:r>
      <w:r w:rsidR="006C4DDB">
        <w:rPr>
          <w:rFonts w:ascii="Times New Roman" w:hAnsi="Times New Roman" w:cs="Times New Roman"/>
          <w:szCs w:val="22"/>
        </w:rPr>
        <w:t>element</w:t>
      </w:r>
      <w:r w:rsidR="007443A8">
        <w:rPr>
          <w:rFonts w:ascii="Times New Roman" w:hAnsi="Times New Roman" w:cs="Times New Roman"/>
          <w:szCs w:val="22"/>
        </w:rPr>
        <w:t>s</w:t>
      </w:r>
      <w:r w:rsidR="00732E47" w:rsidRPr="0051703C">
        <w:rPr>
          <w:rFonts w:ascii="Times New Roman" w:hAnsi="Times New Roman" w:cs="Times New Roman"/>
          <w:szCs w:val="22"/>
        </w:rPr>
        <w:t>.</w:t>
      </w:r>
      <w:r w:rsidR="007443A8">
        <w:rPr>
          <w:rFonts w:ascii="Times New Roman" w:hAnsi="Times New Roman" w:cs="Times New Roman"/>
          <w:szCs w:val="22"/>
        </w:rPr>
        <w:t xml:space="preserve"> </w:t>
      </w:r>
      <w:r w:rsidR="00732E47" w:rsidRPr="0051703C">
        <w:rPr>
          <w:rFonts w:ascii="Times New Roman" w:hAnsi="Times New Roman" w:cs="Times New Roman"/>
          <w:szCs w:val="22"/>
        </w:rPr>
        <w:t xml:space="preserve"> </w:t>
      </w:r>
      <w:r w:rsidR="00AA1CBC">
        <w:rPr>
          <w:rFonts w:ascii="Times New Roman" w:hAnsi="Times New Roman" w:cs="Times New Roman"/>
          <w:szCs w:val="22"/>
        </w:rPr>
        <w:t xml:space="preserve">In preparation for </w:t>
      </w:r>
      <w:r w:rsidR="002C1AD3">
        <w:rPr>
          <w:rFonts w:ascii="Times New Roman" w:hAnsi="Times New Roman" w:cs="Times New Roman"/>
          <w:szCs w:val="22"/>
        </w:rPr>
        <w:t>the powerhouse</w:t>
      </w:r>
      <w:r w:rsidR="00AA1CBC">
        <w:rPr>
          <w:rFonts w:ascii="Times New Roman" w:hAnsi="Times New Roman" w:cs="Times New Roman"/>
          <w:szCs w:val="22"/>
        </w:rPr>
        <w:t xml:space="preserve"> testing, tailrace </w:t>
      </w:r>
      <w:r w:rsidR="00DB1509">
        <w:rPr>
          <w:rFonts w:ascii="Times New Roman" w:hAnsi="Times New Roman" w:cs="Times New Roman"/>
          <w:szCs w:val="22"/>
        </w:rPr>
        <w:t>stop logs</w:t>
      </w:r>
      <w:r w:rsidR="00AA1CBC">
        <w:rPr>
          <w:rFonts w:ascii="Times New Roman" w:hAnsi="Times New Roman" w:cs="Times New Roman"/>
          <w:szCs w:val="22"/>
        </w:rPr>
        <w:t xml:space="preserve"> were removed on November 7</w:t>
      </w:r>
      <w:r w:rsidR="004E25A7">
        <w:rPr>
          <w:rFonts w:ascii="Times New Roman" w:hAnsi="Times New Roman" w:cs="Times New Roman"/>
          <w:szCs w:val="22"/>
        </w:rPr>
        <w:t xml:space="preserve"> at ~ 3:00 PM</w:t>
      </w:r>
      <w:r w:rsidR="003560A7">
        <w:rPr>
          <w:rFonts w:ascii="Times New Roman" w:hAnsi="Times New Roman" w:cs="Times New Roman"/>
          <w:szCs w:val="22"/>
        </w:rPr>
        <w:t>, and testing began ~9:50 AM on November 8</w:t>
      </w:r>
      <w:r w:rsidR="00AA1CBC">
        <w:rPr>
          <w:rFonts w:ascii="Times New Roman" w:hAnsi="Times New Roman" w:cs="Times New Roman"/>
          <w:szCs w:val="22"/>
        </w:rPr>
        <w:t>.</w:t>
      </w:r>
      <w:r w:rsidR="00192DA8" w:rsidRPr="0051703C">
        <w:rPr>
          <w:rFonts w:ascii="Times New Roman" w:hAnsi="Times New Roman" w:cs="Times New Roman"/>
          <w:szCs w:val="22"/>
        </w:rPr>
        <w:t xml:space="preserve"> </w:t>
      </w:r>
      <w:r w:rsidR="00AA1CBC">
        <w:rPr>
          <w:rFonts w:ascii="Times New Roman" w:hAnsi="Times New Roman" w:cs="Times New Roman"/>
          <w:szCs w:val="22"/>
        </w:rPr>
        <w:t xml:space="preserve"> </w:t>
      </w:r>
      <w:r w:rsidR="0096090C">
        <w:rPr>
          <w:rFonts w:ascii="Times New Roman" w:hAnsi="Times New Roman" w:cs="Times New Roman"/>
          <w:szCs w:val="22"/>
        </w:rPr>
        <w:t xml:space="preserve">This is standard procedure when planning to return a unit to service after maintenance activity.  </w:t>
      </w:r>
      <w:r w:rsidR="00192DA8" w:rsidRPr="0051703C">
        <w:rPr>
          <w:rFonts w:ascii="Times New Roman" w:hAnsi="Times New Roman" w:cs="Times New Roman"/>
          <w:szCs w:val="22"/>
        </w:rPr>
        <w:t xml:space="preserve">Commissioning the </w:t>
      </w:r>
      <w:r w:rsidR="004015FD">
        <w:rPr>
          <w:rFonts w:ascii="Times New Roman" w:hAnsi="Times New Roman" w:cs="Times New Roman"/>
          <w:szCs w:val="22"/>
        </w:rPr>
        <w:t xml:space="preserve">digital </w:t>
      </w:r>
      <w:r w:rsidR="00192DA8" w:rsidRPr="0051703C">
        <w:rPr>
          <w:rFonts w:ascii="Times New Roman" w:hAnsi="Times New Roman" w:cs="Times New Roman"/>
          <w:szCs w:val="22"/>
        </w:rPr>
        <w:t xml:space="preserve">governor </w:t>
      </w:r>
      <w:r w:rsidR="00AA1CBC" w:rsidRPr="0051703C">
        <w:rPr>
          <w:rFonts w:ascii="Times New Roman" w:hAnsi="Times New Roman" w:cs="Times New Roman"/>
          <w:szCs w:val="22"/>
        </w:rPr>
        <w:t>require</w:t>
      </w:r>
      <w:r w:rsidR="00AA1CBC">
        <w:rPr>
          <w:rFonts w:ascii="Times New Roman" w:hAnsi="Times New Roman" w:cs="Times New Roman"/>
          <w:szCs w:val="22"/>
        </w:rPr>
        <w:t>d</w:t>
      </w:r>
      <w:r w:rsidR="00AA1CBC" w:rsidRPr="0051703C">
        <w:rPr>
          <w:rFonts w:ascii="Times New Roman" w:hAnsi="Times New Roman" w:cs="Times New Roman"/>
          <w:szCs w:val="22"/>
        </w:rPr>
        <w:t xml:space="preserve"> </w:t>
      </w:r>
      <w:r w:rsidR="007443A8">
        <w:rPr>
          <w:rFonts w:ascii="Times New Roman" w:hAnsi="Times New Roman" w:cs="Times New Roman"/>
          <w:szCs w:val="22"/>
        </w:rPr>
        <w:t>that</w:t>
      </w:r>
      <w:r w:rsidR="00192DA8" w:rsidRPr="0051703C">
        <w:rPr>
          <w:rFonts w:ascii="Times New Roman" w:hAnsi="Times New Roman" w:cs="Times New Roman"/>
          <w:szCs w:val="22"/>
        </w:rPr>
        <w:t xml:space="preserve"> </w:t>
      </w:r>
      <w:r w:rsidR="007443A8">
        <w:rPr>
          <w:rFonts w:ascii="Times New Roman" w:hAnsi="Times New Roman" w:cs="Times New Roman"/>
          <w:szCs w:val="22"/>
        </w:rPr>
        <w:t>U</w:t>
      </w:r>
      <w:r w:rsidR="00192DA8" w:rsidRPr="0051703C">
        <w:rPr>
          <w:rFonts w:ascii="Times New Roman" w:hAnsi="Times New Roman" w:cs="Times New Roman"/>
          <w:szCs w:val="22"/>
        </w:rPr>
        <w:t>nit</w:t>
      </w:r>
      <w:r w:rsidR="007443A8">
        <w:rPr>
          <w:rFonts w:ascii="Times New Roman" w:hAnsi="Times New Roman" w:cs="Times New Roman"/>
          <w:szCs w:val="22"/>
        </w:rPr>
        <w:t xml:space="preserve"> 2</w:t>
      </w:r>
      <w:r w:rsidR="00192DA8" w:rsidRPr="0051703C">
        <w:rPr>
          <w:rFonts w:ascii="Times New Roman" w:hAnsi="Times New Roman" w:cs="Times New Roman"/>
          <w:szCs w:val="22"/>
        </w:rPr>
        <w:t xml:space="preserve"> be </w:t>
      </w:r>
      <w:r w:rsidR="004009E8">
        <w:rPr>
          <w:rFonts w:ascii="Times New Roman" w:hAnsi="Times New Roman" w:cs="Times New Roman"/>
          <w:szCs w:val="22"/>
        </w:rPr>
        <w:t xml:space="preserve">started and stopped </w:t>
      </w:r>
      <w:r w:rsidR="00192DA8" w:rsidRPr="0051703C">
        <w:rPr>
          <w:rFonts w:ascii="Times New Roman" w:hAnsi="Times New Roman" w:cs="Times New Roman"/>
          <w:szCs w:val="22"/>
        </w:rPr>
        <w:t xml:space="preserve"> </w:t>
      </w:r>
      <w:r w:rsidR="0044630F">
        <w:rPr>
          <w:rFonts w:ascii="Times New Roman" w:hAnsi="Times New Roman" w:cs="Times New Roman"/>
          <w:szCs w:val="22"/>
        </w:rPr>
        <w:t>26</w:t>
      </w:r>
      <w:r w:rsidR="00192DA8" w:rsidRPr="0051703C">
        <w:rPr>
          <w:rFonts w:ascii="Times New Roman" w:hAnsi="Times New Roman" w:cs="Times New Roman"/>
          <w:szCs w:val="22"/>
        </w:rPr>
        <w:t xml:space="preserve"> times during th</w:t>
      </w:r>
      <w:r w:rsidR="003E39D2">
        <w:rPr>
          <w:rFonts w:ascii="Times New Roman" w:hAnsi="Times New Roman" w:cs="Times New Roman"/>
          <w:szCs w:val="22"/>
        </w:rPr>
        <w:t>is</w:t>
      </w:r>
      <w:r w:rsidR="00192DA8" w:rsidRPr="0051703C">
        <w:rPr>
          <w:rFonts w:ascii="Times New Roman" w:hAnsi="Times New Roman" w:cs="Times New Roman"/>
          <w:szCs w:val="22"/>
        </w:rPr>
        <w:t xml:space="preserve"> </w:t>
      </w:r>
      <w:r w:rsidR="003E39D2">
        <w:rPr>
          <w:rFonts w:ascii="Times New Roman" w:hAnsi="Times New Roman" w:cs="Times New Roman"/>
          <w:szCs w:val="22"/>
        </w:rPr>
        <w:t>new equipment validation  and performance (commissioning)</w:t>
      </w:r>
      <w:r w:rsidR="00192DA8" w:rsidRPr="0051703C">
        <w:rPr>
          <w:rFonts w:ascii="Times New Roman" w:hAnsi="Times New Roman" w:cs="Times New Roman"/>
          <w:szCs w:val="22"/>
        </w:rPr>
        <w:t xml:space="preserve"> process.</w:t>
      </w:r>
      <w:r w:rsidR="0051703C" w:rsidRPr="0051703C">
        <w:rPr>
          <w:rFonts w:ascii="Times New Roman" w:hAnsi="Times New Roman" w:cs="Times New Roman"/>
          <w:szCs w:val="22"/>
        </w:rPr>
        <w:t xml:space="preserve">  </w:t>
      </w:r>
      <w:r w:rsidR="0051703C" w:rsidRPr="0051703C">
        <w:rPr>
          <w:rFonts w:ascii="Times New Roman" w:hAnsi="Times New Roman" w:cs="Times New Roman"/>
        </w:rPr>
        <w:t>To stop a unit, water flow through the unit's wicket gates is shut off but the turbine</w:t>
      </w:r>
      <w:r w:rsidR="007443A8">
        <w:rPr>
          <w:rFonts w:ascii="Times New Roman" w:hAnsi="Times New Roman" w:cs="Times New Roman"/>
        </w:rPr>
        <w:t xml:space="preserve"> runner</w:t>
      </w:r>
      <w:r w:rsidR="0051703C" w:rsidRPr="0051703C">
        <w:rPr>
          <w:rFonts w:ascii="Times New Roman" w:hAnsi="Times New Roman" w:cs="Times New Roman"/>
        </w:rPr>
        <w:t xml:space="preserve"> continues to spin, slowing down until </w:t>
      </w:r>
      <w:r w:rsidR="004009E8">
        <w:rPr>
          <w:rFonts w:ascii="Times New Roman" w:hAnsi="Times New Roman" w:cs="Times New Roman"/>
        </w:rPr>
        <w:t>it c</w:t>
      </w:r>
      <w:r w:rsidR="004015FD">
        <w:rPr>
          <w:rFonts w:ascii="Times New Roman" w:hAnsi="Times New Roman" w:cs="Times New Roman"/>
        </w:rPr>
        <w:t>an</w:t>
      </w:r>
      <w:r w:rsidR="004009E8">
        <w:rPr>
          <w:rFonts w:ascii="Times New Roman" w:hAnsi="Times New Roman" w:cs="Times New Roman"/>
        </w:rPr>
        <w:t xml:space="preserve"> </w:t>
      </w:r>
      <w:r w:rsidR="00AA1CBC">
        <w:rPr>
          <w:rFonts w:ascii="Times New Roman" w:hAnsi="Times New Roman" w:cs="Times New Roman"/>
        </w:rPr>
        <w:t xml:space="preserve">either </w:t>
      </w:r>
      <w:r w:rsidR="004009E8">
        <w:rPr>
          <w:rFonts w:ascii="Times New Roman" w:hAnsi="Times New Roman" w:cs="Times New Roman"/>
        </w:rPr>
        <w:t xml:space="preserve">be </w:t>
      </w:r>
      <w:r w:rsidR="00AA1CBC">
        <w:rPr>
          <w:rFonts w:ascii="Times New Roman" w:hAnsi="Times New Roman" w:cs="Times New Roman"/>
        </w:rPr>
        <w:t xml:space="preserve">restarted or </w:t>
      </w:r>
      <w:r w:rsidR="0051703C" w:rsidRPr="0051703C">
        <w:rPr>
          <w:rFonts w:ascii="Times New Roman" w:hAnsi="Times New Roman" w:cs="Times New Roman"/>
        </w:rPr>
        <w:t>brakes can be applied.  It is possible that as soon as flow stopped, large numbers of fish swam up into the draft tube and came in contact with the moving turbine</w:t>
      </w:r>
      <w:r w:rsidR="007443A8">
        <w:rPr>
          <w:rFonts w:ascii="Times New Roman" w:hAnsi="Times New Roman" w:cs="Times New Roman"/>
        </w:rPr>
        <w:t xml:space="preserve"> runner</w:t>
      </w:r>
      <w:r w:rsidR="0051703C" w:rsidRPr="0051703C">
        <w:rPr>
          <w:rFonts w:ascii="Times New Roman" w:hAnsi="Times New Roman" w:cs="Times New Roman"/>
        </w:rPr>
        <w:t>.</w:t>
      </w:r>
    </w:p>
    <w:p w14:paraId="2F070A59" w14:textId="77777777" w:rsidR="005706F3" w:rsidRDefault="005706F3" w:rsidP="0051703C">
      <w:pPr>
        <w:pStyle w:val="PlainText"/>
        <w:rPr>
          <w:rFonts w:ascii="Times New Roman" w:hAnsi="Times New Roman" w:cs="Times New Roman"/>
        </w:rPr>
      </w:pPr>
    </w:p>
    <w:p w14:paraId="68979692" w14:textId="77777777" w:rsidR="005706F3" w:rsidRPr="005706F3" w:rsidRDefault="005706F3" w:rsidP="005706F3">
      <w:pPr>
        <w:pStyle w:val="PlainText"/>
        <w:rPr>
          <w:rFonts w:ascii="Times New Roman" w:hAnsi="Times New Roman" w:cs="Times New Roman"/>
          <w:szCs w:val="22"/>
          <w:u w:val="single"/>
        </w:rPr>
      </w:pPr>
      <w:r w:rsidRPr="005706F3">
        <w:rPr>
          <w:rFonts w:ascii="Times New Roman" w:hAnsi="Times New Roman" w:cs="Times New Roman"/>
          <w:szCs w:val="22"/>
          <w:u w:val="single"/>
        </w:rPr>
        <w:t>Hatchery/Wild Composition</w:t>
      </w:r>
    </w:p>
    <w:p w14:paraId="1A785EF2" w14:textId="3064E112" w:rsidR="005706F3" w:rsidRPr="00DB2866" w:rsidRDefault="006E7827" w:rsidP="005706F3">
      <w:pPr>
        <w:pStyle w:val="PlainText"/>
        <w:rPr>
          <w:rFonts w:ascii="Times New Roman" w:hAnsi="Times New Roman" w:cs="Times New Roman"/>
        </w:rPr>
      </w:pPr>
      <w:r w:rsidRPr="00DB2866">
        <w:rPr>
          <w:rFonts w:ascii="Times New Roman" w:hAnsi="Times New Roman" w:cs="Times New Roman"/>
        </w:rPr>
        <w:t xml:space="preserve">Several options to estimate the breakdown of hatchery and wild fish composition for the 200 steelhead were considered.  </w:t>
      </w:r>
      <w:r w:rsidR="005706F3" w:rsidRPr="00DB2866">
        <w:rPr>
          <w:rFonts w:ascii="Times New Roman" w:hAnsi="Times New Roman" w:cs="Times New Roman"/>
        </w:rPr>
        <w:t xml:space="preserve">We are providing a range </w:t>
      </w:r>
      <w:r w:rsidR="005C4A5D">
        <w:rPr>
          <w:rFonts w:ascii="Times New Roman" w:hAnsi="Times New Roman" w:cs="Times New Roman"/>
        </w:rPr>
        <w:t xml:space="preserve">for the </w:t>
      </w:r>
      <w:r w:rsidR="005706F3" w:rsidRPr="00DB2866">
        <w:rPr>
          <w:rFonts w:ascii="Times New Roman" w:hAnsi="Times New Roman" w:cs="Times New Roman"/>
        </w:rPr>
        <w:t>hatchery/wild composition that encompasses all possible estimate methodologies (described below) of 2-47 wild steelhead (1%-23.4%), 153-198 hatchery steelhead (76.6</w:t>
      </w:r>
      <w:r w:rsidR="005706F3">
        <w:rPr>
          <w:rFonts w:ascii="Times New Roman" w:hAnsi="Times New Roman" w:cs="Times New Roman"/>
        </w:rPr>
        <w:t>%</w:t>
      </w:r>
      <w:r w:rsidR="005706F3" w:rsidRPr="00DB2866">
        <w:rPr>
          <w:rFonts w:ascii="Times New Roman" w:hAnsi="Times New Roman" w:cs="Times New Roman"/>
        </w:rPr>
        <w:t>-99%).  All fish lost are listed under the Endangered Species Act (ESA).  It is our understanding that loss of these fish has not affected the ability to collect adequate brood</w:t>
      </w:r>
      <w:r w:rsidR="00CB381A">
        <w:rPr>
          <w:rFonts w:ascii="Times New Roman" w:hAnsi="Times New Roman" w:cs="Times New Roman"/>
        </w:rPr>
        <w:t xml:space="preserve"> </w:t>
      </w:r>
      <w:r w:rsidR="005706F3" w:rsidRPr="00DB2866">
        <w:rPr>
          <w:rFonts w:ascii="Times New Roman" w:hAnsi="Times New Roman" w:cs="Times New Roman"/>
        </w:rPr>
        <w:t xml:space="preserve">stock </w:t>
      </w:r>
      <w:r w:rsidR="005C4A5D">
        <w:rPr>
          <w:rFonts w:ascii="Times New Roman" w:hAnsi="Times New Roman" w:cs="Times New Roman"/>
        </w:rPr>
        <w:t>for</w:t>
      </w:r>
      <w:r w:rsidR="005706F3" w:rsidRPr="00DB2866">
        <w:rPr>
          <w:rFonts w:ascii="Times New Roman" w:hAnsi="Times New Roman" w:cs="Times New Roman"/>
        </w:rPr>
        <w:t xml:space="preserve"> </w:t>
      </w:r>
      <w:r w:rsidR="005C4A5D">
        <w:rPr>
          <w:rFonts w:ascii="Times New Roman" w:hAnsi="Times New Roman" w:cs="Times New Roman"/>
        </w:rPr>
        <w:t>area</w:t>
      </w:r>
      <w:r w:rsidR="005706F3" w:rsidRPr="00DB2866">
        <w:rPr>
          <w:rFonts w:ascii="Times New Roman" w:hAnsi="Times New Roman" w:cs="Times New Roman"/>
        </w:rPr>
        <w:t xml:space="preserve"> hatcher</w:t>
      </w:r>
      <w:r w:rsidR="005C4A5D">
        <w:rPr>
          <w:rFonts w:ascii="Times New Roman" w:hAnsi="Times New Roman" w:cs="Times New Roman"/>
        </w:rPr>
        <w:t>ies</w:t>
      </w:r>
      <w:r w:rsidR="005706F3" w:rsidRPr="00DB2866">
        <w:rPr>
          <w:rFonts w:ascii="Times New Roman" w:hAnsi="Times New Roman" w:cs="Times New Roman"/>
        </w:rPr>
        <w:t xml:space="preserve"> during 2016/17.</w:t>
      </w:r>
    </w:p>
    <w:p w14:paraId="16DF1FB7" w14:textId="77777777" w:rsidR="005706F3" w:rsidRPr="00DB2866" w:rsidRDefault="005706F3" w:rsidP="005706F3">
      <w:pPr>
        <w:pStyle w:val="PlainText"/>
        <w:rPr>
          <w:rFonts w:ascii="Times New Roman" w:hAnsi="Times New Roman" w:cs="Times New Roman"/>
          <w:szCs w:val="22"/>
        </w:rPr>
      </w:pPr>
      <w:r w:rsidRPr="00DB2866">
        <w:rPr>
          <w:rFonts w:ascii="Times New Roman" w:hAnsi="Times New Roman" w:cs="Times New Roman"/>
          <w:szCs w:val="22"/>
        </w:rPr>
        <w:t xml:space="preserve">    </w:t>
      </w:r>
    </w:p>
    <w:p w14:paraId="08D072FF" w14:textId="2E12331B" w:rsidR="005706F3" w:rsidRPr="00DB2866" w:rsidRDefault="006E7827" w:rsidP="005706F3">
      <w:pPr>
        <w:pStyle w:val="PlainText"/>
        <w:rPr>
          <w:rFonts w:ascii="Times New Roman" w:hAnsi="Times New Roman" w:cs="Times New Roman"/>
        </w:rPr>
      </w:pPr>
      <w:r>
        <w:rPr>
          <w:rFonts w:ascii="Times New Roman" w:hAnsi="Times New Roman" w:cs="Times New Roman"/>
        </w:rPr>
        <w:lastRenderedPageBreak/>
        <w:t xml:space="preserve">The first </w:t>
      </w:r>
      <w:r w:rsidR="005706F3" w:rsidRPr="00DB2866">
        <w:rPr>
          <w:rFonts w:ascii="Times New Roman" w:hAnsi="Times New Roman" w:cs="Times New Roman"/>
        </w:rPr>
        <w:t xml:space="preserve">method </w:t>
      </w:r>
      <w:r>
        <w:rPr>
          <w:rFonts w:ascii="Times New Roman" w:hAnsi="Times New Roman" w:cs="Times New Roman"/>
        </w:rPr>
        <w:t xml:space="preserve">to estimate the wild fish component </w:t>
      </w:r>
      <w:r w:rsidR="005706F3" w:rsidRPr="00DB2866">
        <w:rPr>
          <w:rFonts w:ascii="Times New Roman" w:hAnsi="Times New Roman" w:cs="Times New Roman"/>
        </w:rPr>
        <w:t>utilize</w:t>
      </w:r>
      <w:r>
        <w:rPr>
          <w:rFonts w:ascii="Times New Roman" w:hAnsi="Times New Roman" w:cs="Times New Roman"/>
        </w:rPr>
        <w:t>d</w:t>
      </w:r>
      <w:r w:rsidR="005706F3" w:rsidRPr="00DB2866">
        <w:rPr>
          <w:rFonts w:ascii="Times New Roman" w:hAnsi="Times New Roman" w:cs="Times New Roman"/>
        </w:rPr>
        <w:t xml:space="preserve"> the estimated breakdown of rearing type composition at Lower Granite Dam</w:t>
      </w:r>
      <w:r>
        <w:rPr>
          <w:rFonts w:ascii="Times New Roman" w:hAnsi="Times New Roman" w:cs="Times New Roman"/>
        </w:rPr>
        <w:t xml:space="preserve"> </w:t>
      </w:r>
      <w:proofErr w:type="gramStart"/>
      <w:r>
        <w:rPr>
          <w:rFonts w:ascii="Times New Roman" w:hAnsi="Times New Roman" w:cs="Times New Roman"/>
        </w:rPr>
        <w:t xml:space="preserve">from </w:t>
      </w:r>
      <w:r w:rsidR="005706F3" w:rsidRPr="00DB2866">
        <w:rPr>
          <w:rFonts w:ascii="Times New Roman" w:hAnsi="Times New Roman" w:cs="Times New Roman"/>
        </w:rPr>
        <w:t xml:space="preserve"> US</w:t>
      </w:r>
      <w:proofErr w:type="gramEnd"/>
      <w:r w:rsidR="005706F3" w:rsidRPr="00DB2866">
        <w:rPr>
          <w:rFonts w:ascii="Times New Roman" w:hAnsi="Times New Roman" w:cs="Times New Roman"/>
        </w:rPr>
        <w:t xml:space="preserve"> v OR TAC reports (2015 Joint Staff Report for Fall Fisheries)</w:t>
      </w:r>
      <w:r>
        <w:rPr>
          <w:rFonts w:ascii="Times New Roman" w:hAnsi="Times New Roman" w:cs="Times New Roman"/>
        </w:rPr>
        <w:t xml:space="preserve">.  Over </w:t>
      </w:r>
      <w:r w:rsidR="005706F3" w:rsidRPr="00DB2866">
        <w:rPr>
          <w:rFonts w:ascii="Times New Roman" w:hAnsi="Times New Roman" w:cs="Times New Roman"/>
        </w:rPr>
        <w:t>the last 5 year</w:t>
      </w:r>
      <w:r>
        <w:rPr>
          <w:rFonts w:ascii="Times New Roman" w:hAnsi="Times New Roman" w:cs="Times New Roman"/>
        </w:rPr>
        <w:t>s,</w:t>
      </w:r>
      <w:r w:rsidR="005706F3" w:rsidRPr="00DB2866">
        <w:rPr>
          <w:rFonts w:ascii="Times New Roman" w:hAnsi="Times New Roman" w:cs="Times New Roman"/>
        </w:rPr>
        <w:t xml:space="preserve"> percentages for steelhead at Lower Granite Dam has been about 76.6% hatchery, 23.4% wild.  This methodology provides a worst case scenario of 47 wild steelhead, as the makeup of steelhead at Lower Granite Dam encompasses the whole of the Snake River basin and is not specific to the B-run steelhead returning to the North Fork Clearwater</w:t>
      </w:r>
      <w:r w:rsidR="005706F3">
        <w:rPr>
          <w:rFonts w:ascii="Times New Roman" w:hAnsi="Times New Roman" w:cs="Times New Roman"/>
        </w:rPr>
        <w:t>.</w:t>
      </w:r>
    </w:p>
    <w:p w14:paraId="3FD84700" w14:textId="77777777" w:rsidR="005706F3" w:rsidRPr="00DB2866" w:rsidRDefault="005706F3" w:rsidP="005706F3">
      <w:pPr>
        <w:pStyle w:val="PlainText"/>
        <w:rPr>
          <w:rFonts w:ascii="Times New Roman" w:hAnsi="Times New Roman" w:cs="Times New Roman"/>
        </w:rPr>
      </w:pPr>
    </w:p>
    <w:p w14:paraId="6728A4D6" w14:textId="75BE7E18" w:rsidR="005706F3" w:rsidRPr="00DB2866" w:rsidRDefault="005706F3" w:rsidP="005706F3">
      <w:pPr>
        <w:pStyle w:val="PlainText"/>
        <w:rPr>
          <w:rFonts w:ascii="Times New Roman" w:hAnsi="Times New Roman" w:cs="Times New Roman"/>
        </w:rPr>
      </w:pPr>
      <w:r w:rsidRPr="00DB2866">
        <w:rPr>
          <w:rFonts w:ascii="Times New Roman" w:hAnsi="Times New Roman" w:cs="Times New Roman"/>
        </w:rPr>
        <w:t>There are unclipped hatchery fish released within the South Fork Clearwater River from Clearwater Hatchery, and into Lolo Creek from Dworshak Fish Hatchery.  All hatchery steelhead released into the North Fork Clearwater River are adipose clipped. For the brood</w:t>
      </w:r>
      <w:r w:rsidR="00CB381A">
        <w:rPr>
          <w:rFonts w:ascii="Times New Roman" w:hAnsi="Times New Roman" w:cs="Times New Roman"/>
        </w:rPr>
        <w:t xml:space="preserve"> </w:t>
      </w:r>
      <w:r w:rsidRPr="00DB2866">
        <w:rPr>
          <w:rFonts w:ascii="Times New Roman" w:hAnsi="Times New Roman" w:cs="Times New Roman"/>
        </w:rPr>
        <w:t xml:space="preserve">years returning to the Clearwater River during 2016-17, the proportions of unclipped fish released are 10% of the steelhead that are now returning as 2-ocean adults and almost 15% of 1-ocean returning steelhead.  Since all unclipped fish were released off site (Lolo Creek and South Fork Clearwater), relatively few of them would be expected to be returning to the North Fork Clearwater.  These fish would however need to be considered when using Lower Granite counts to estimate the proportion of unclipped hatchery from the wild component.  </w:t>
      </w:r>
    </w:p>
    <w:p w14:paraId="1D489DC8" w14:textId="77777777" w:rsidR="005706F3" w:rsidRPr="00DB2866" w:rsidRDefault="005706F3" w:rsidP="005706F3">
      <w:pPr>
        <w:pStyle w:val="PlainText"/>
        <w:rPr>
          <w:rFonts w:ascii="Times New Roman" w:hAnsi="Times New Roman" w:cs="Times New Roman"/>
        </w:rPr>
      </w:pPr>
    </w:p>
    <w:p w14:paraId="05D9B4B0" w14:textId="20AB46B5" w:rsidR="005706F3" w:rsidRPr="00DB2866" w:rsidRDefault="006E7827" w:rsidP="005706F3">
      <w:pPr>
        <w:pStyle w:val="PlainText"/>
        <w:rPr>
          <w:rFonts w:ascii="Times New Roman" w:hAnsi="Times New Roman" w:cs="Times New Roman"/>
        </w:rPr>
      </w:pPr>
      <w:r>
        <w:rPr>
          <w:rFonts w:ascii="Times New Roman" w:hAnsi="Times New Roman" w:cs="Times New Roman"/>
        </w:rPr>
        <w:t xml:space="preserve">The </w:t>
      </w:r>
      <w:r w:rsidR="005706F3" w:rsidRPr="00DB2866">
        <w:rPr>
          <w:rFonts w:ascii="Times New Roman" w:hAnsi="Times New Roman" w:cs="Times New Roman"/>
        </w:rPr>
        <w:t>second method used</w:t>
      </w:r>
      <w:r w:rsidR="0072488B">
        <w:rPr>
          <w:rFonts w:ascii="Times New Roman" w:hAnsi="Times New Roman" w:cs="Times New Roman"/>
        </w:rPr>
        <w:t xml:space="preserve"> </w:t>
      </w:r>
      <w:r w:rsidR="005706F3" w:rsidRPr="00DB2866">
        <w:rPr>
          <w:rFonts w:ascii="Times New Roman" w:hAnsi="Times New Roman" w:cs="Times New Roman"/>
        </w:rPr>
        <w:t xml:space="preserve">the juvenile percentage composition during passage at Lower Granite </w:t>
      </w:r>
      <w:r>
        <w:rPr>
          <w:rFonts w:ascii="Times New Roman" w:hAnsi="Times New Roman" w:cs="Times New Roman"/>
        </w:rPr>
        <w:t>D</w:t>
      </w:r>
      <w:r w:rsidR="005706F3" w:rsidRPr="00DB2866">
        <w:rPr>
          <w:rFonts w:ascii="Times New Roman" w:hAnsi="Times New Roman" w:cs="Times New Roman"/>
        </w:rPr>
        <w:t xml:space="preserve">am </w:t>
      </w:r>
      <w:r w:rsidR="00801189">
        <w:rPr>
          <w:rFonts w:ascii="Times New Roman" w:hAnsi="Times New Roman" w:cs="Times New Roman"/>
        </w:rPr>
        <w:t>from the</w:t>
      </w:r>
      <w:r w:rsidR="00801189" w:rsidRPr="00DB2866">
        <w:rPr>
          <w:rFonts w:ascii="Times New Roman" w:hAnsi="Times New Roman" w:cs="Times New Roman"/>
        </w:rPr>
        <w:t xml:space="preserve"> </w:t>
      </w:r>
      <w:r w:rsidR="005706F3" w:rsidRPr="00DB2866">
        <w:rPr>
          <w:rFonts w:ascii="Times New Roman" w:hAnsi="Times New Roman" w:cs="Times New Roman"/>
        </w:rPr>
        <w:t xml:space="preserve">spring </w:t>
      </w:r>
      <w:r w:rsidR="00801189">
        <w:rPr>
          <w:rFonts w:ascii="Times New Roman" w:hAnsi="Times New Roman" w:cs="Times New Roman"/>
        </w:rPr>
        <w:t xml:space="preserve">to </w:t>
      </w:r>
      <w:r w:rsidR="005706F3" w:rsidRPr="00DB2866">
        <w:rPr>
          <w:rFonts w:ascii="Times New Roman" w:hAnsi="Times New Roman" w:cs="Times New Roman"/>
        </w:rPr>
        <w:t xml:space="preserve">provide </w:t>
      </w:r>
      <w:r w:rsidR="007D4E06">
        <w:rPr>
          <w:rFonts w:ascii="Times New Roman" w:hAnsi="Times New Roman" w:cs="Times New Roman"/>
        </w:rPr>
        <w:t>a</w:t>
      </w:r>
      <w:r w:rsidR="007D4E06" w:rsidRPr="00DB2866">
        <w:rPr>
          <w:rFonts w:ascii="Times New Roman" w:hAnsi="Times New Roman" w:cs="Times New Roman"/>
        </w:rPr>
        <w:t xml:space="preserve"> </w:t>
      </w:r>
      <w:r w:rsidR="005706F3" w:rsidRPr="00DB2866">
        <w:rPr>
          <w:rFonts w:ascii="Times New Roman" w:hAnsi="Times New Roman" w:cs="Times New Roman"/>
        </w:rPr>
        <w:t>breakdown for estimating the likely adult rearing type proportion of fish lost below Dworshak.  Using this methodology, we would estimate 81.3% clipped hatchery, 11.3% unclipped hatchery, and 7.4% wild.</w:t>
      </w:r>
    </w:p>
    <w:p w14:paraId="0BF56BCE" w14:textId="77777777" w:rsidR="005706F3" w:rsidRPr="00DB2866" w:rsidRDefault="005706F3" w:rsidP="005706F3">
      <w:pPr>
        <w:pStyle w:val="PlainText"/>
        <w:rPr>
          <w:rFonts w:ascii="Times New Roman" w:hAnsi="Times New Roman" w:cs="Times New Roman"/>
        </w:rPr>
      </w:pPr>
    </w:p>
    <w:p w14:paraId="61356339" w14:textId="6997754F" w:rsidR="005706F3" w:rsidRPr="00DB2866" w:rsidRDefault="005706F3" w:rsidP="005706F3">
      <w:pPr>
        <w:pStyle w:val="PlainText"/>
        <w:rPr>
          <w:rFonts w:ascii="Times New Roman" w:hAnsi="Times New Roman" w:cs="Times New Roman"/>
        </w:rPr>
      </w:pPr>
      <w:r w:rsidRPr="00DB2866">
        <w:rPr>
          <w:rFonts w:ascii="Times New Roman" w:hAnsi="Times New Roman" w:cs="Times New Roman"/>
        </w:rPr>
        <w:t>A third method use</w:t>
      </w:r>
      <w:r w:rsidR="00531AFB">
        <w:rPr>
          <w:rFonts w:ascii="Times New Roman" w:hAnsi="Times New Roman" w:cs="Times New Roman"/>
        </w:rPr>
        <w:t>d</w:t>
      </w:r>
      <w:r w:rsidRPr="00DB2866">
        <w:rPr>
          <w:rFonts w:ascii="Times New Roman" w:hAnsi="Times New Roman" w:cs="Times New Roman"/>
        </w:rPr>
        <w:t xml:space="preserve"> the trap records from Dworshak National Fish Hatchery. The hatchery collects adult steelhead in the fall (at discrete intervals in October, November and December) to be used for </w:t>
      </w:r>
      <w:proofErr w:type="spellStart"/>
      <w:r w:rsidRPr="00DB2866">
        <w:rPr>
          <w:rFonts w:ascii="Times New Roman" w:hAnsi="Times New Roman" w:cs="Times New Roman"/>
        </w:rPr>
        <w:t>broodstock</w:t>
      </w:r>
      <w:proofErr w:type="spellEnd"/>
      <w:r w:rsidRPr="00DB2866">
        <w:rPr>
          <w:rFonts w:ascii="Times New Roman" w:hAnsi="Times New Roman" w:cs="Times New Roman"/>
        </w:rPr>
        <w:t xml:space="preserve"> in the spring. This year they processed fish 18 October and 4 November.  During 2016, they collected a total of 1,131 steelhead of which 5 were unclipped. They ponded 327 fish and released the remainder, including all unclipped fish. For just the last sample date, five days before the fish kill event at the dam, they collected 667 steelhead including 4 (0.6%) unclipped fish. Rounding up to 1% unclipped fish suggests 2 wild fish of the estimated 200 steelhead mortalities.   </w:t>
      </w:r>
    </w:p>
    <w:p w14:paraId="582C740C" w14:textId="77777777" w:rsidR="005706F3" w:rsidRPr="00DB2866" w:rsidRDefault="005706F3" w:rsidP="005706F3">
      <w:pPr>
        <w:pStyle w:val="PlainText"/>
        <w:rPr>
          <w:rFonts w:ascii="Times New Roman" w:hAnsi="Times New Roman" w:cs="Times New Roman"/>
        </w:rPr>
      </w:pPr>
      <w:r w:rsidRPr="00DB2866">
        <w:rPr>
          <w:rFonts w:ascii="Times New Roman" w:hAnsi="Times New Roman" w:cs="Times New Roman"/>
        </w:rPr>
        <w:t xml:space="preserve"> </w:t>
      </w:r>
    </w:p>
    <w:p w14:paraId="065383C9" w14:textId="370EC4EB" w:rsidR="008C189D" w:rsidRDefault="005706F3" w:rsidP="005706F3">
      <w:pPr>
        <w:pStyle w:val="PlainText"/>
        <w:rPr>
          <w:rFonts w:ascii="Times New Roman" w:hAnsi="Times New Roman" w:cs="Times New Roman"/>
        </w:rPr>
      </w:pPr>
      <w:r w:rsidRPr="00DB2866">
        <w:rPr>
          <w:rFonts w:ascii="Times New Roman" w:hAnsi="Times New Roman" w:cs="Times New Roman"/>
        </w:rPr>
        <w:t xml:space="preserve">A fourth method </w:t>
      </w:r>
      <w:r w:rsidR="005E47E9">
        <w:rPr>
          <w:rFonts w:ascii="Times New Roman" w:hAnsi="Times New Roman" w:cs="Times New Roman"/>
        </w:rPr>
        <w:t>wa</w:t>
      </w:r>
      <w:r w:rsidR="005E47E9" w:rsidRPr="00DB2866">
        <w:rPr>
          <w:rFonts w:ascii="Times New Roman" w:hAnsi="Times New Roman" w:cs="Times New Roman"/>
        </w:rPr>
        <w:t xml:space="preserve">s </w:t>
      </w:r>
      <w:r w:rsidRPr="00DB2866">
        <w:rPr>
          <w:rFonts w:ascii="Times New Roman" w:hAnsi="Times New Roman" w:cs="Times New Roman"/>
        </w:rPr>
        <w:t xml:space="preserve">to examine the steelhead creel information collected by IDFG. The week before the fish kill they reported 32 steelhead caught and 5 released (15.6%). If we assume all fish released were unclipped, this suggests 31 of the 200 dead steelhead could have been of wild origin.  </w:t>
      </w:r>
      <w:r w:rsidR="0080677F">
        <w:rPr>
          <w:rFonts w:ascii="Times New Roman" w:hAnsi="Times New Roman" w:cs="Times New Roman"/>
        </w:rPr>
        <w:t>T</w:t>
      </w:r>
      <w:r w:rsidRPr="00DB2866">
        <w:rPr>
          <w:rFonts w:ascii="Times New Roman" w:hAnsi="Times New Roman" w:cs="Times New Roman"/>
        </w:rPr>
        <w:t>he creel information did not indicate if the fish were released because they were unclipped or because they were small "jack" steelhead which anglers often do not keep. From the Dworshak F</w:t>
      </w:r>
      <w:r w:rsidR="007D4E06">
        <w:rPr>
          <w:rFonts w:ascii="Times New Roman" w:hAnsi="Times New Roman" w:cs="Times New Roman"/>
        </w:rPr>
        <w:t xml:space="preserve">ish </w:t>
      </w:r>
      <w:r w:rsidRPr="00DB2866">
        <w:rPr>
          <w:rFonts w:ascii="Times New Roman" w:hAnsi="Times New Roman" w:cs="Times New Roman"/>
        </w:rPr>
        <w:t>H</w:t>
      </w:r>
      <w:r w:rsidR="007D4E06">
        <w:rPr>
          <w:rFonts w:ascii="Times New Roman" w:hAnsi="Times New Roman" w:cs="Times New Roman"/>
        </w:rPr>
        <w:t>atchery</w:t>
      </w:r>
      <w:r w:rsidRPr="00DB2866">
        <w:rPr>
          <w:rFonts w:ascii="Times New Roman" w:hAnsi="Times New Roman" w:cs="Times New Roman"/>
        </w:rPr>
        <w:t xml:space="preserve"> trap data, 31% of the fish in the North Fork were in the size range of 1-ocean returning steelhead.  We also know there may be a difference in likelihood of a fish to “bite” between the various rearing types. </w:t>
      </w:r>
    </w:p>
    <w:p w14:paraId="32AFACF6" w14:textId="77777777" w:rsidR="008C189D" w:rsidRDefault="008C189D" w:rsidP="005706F3">
      <w:pPr>
        <w:pStyle w:val="PlainText"/>
        <w:rPr>
          <w:rFonts w:ascii="Times New Roman" w:hAnsi="Times New Roman" w:cs="Times New Roman"/>
        </w:rPr>
      </w:pPr>
    </w:p>
    <w:p w14:paraId="3C6CD13E" w14:textId="09A48E7D" w:rsidR="005706F3" w:rsidRPr="00DB2866" w:rsidRDefault="00531AFB" w:rsidP="005706F3">
      <w:pPr>
        <w:pStyle w:val="PlainText"/>
        <w:rPr>
          <w:rFonts w:ascii="Times New Roman" w:hAnsi="Times New Roman" w:cs="Times New Roman"/>
        </w:rPr>
      </w:pPr>
      <w:r>
        <w:rPr>
          <w:rFonts w:ascii="Times New Roman" w:hAnsi="Times New Roman" w:cs="Times New Roman"/>
        </w:rPr>
        <w:t>Because</w:t>
      </w:r>
      <w:r w:rsidR="005706F3" w:rsidRPr="00DB2866">
        <w:rPr>
          <w:rFonts w:ascii="Times New Roman" w:hAnsi="Times New Roman" w:cs="Times New Roman"/>
        </w:rPr>
        <w:t xml:space="preserve"> </w:t>
      </w:r>
      <w:r w:rsidR="008C189D">
        <w:rPr>
          <w:rFonts w:ascii="Times New Roman" w:hAnsi="Times New Roman" w:cs="Times New Roman"/>
        </w:rPr>
        <w:t>no single methodology could provide</w:t>
      </w:r>
      <w:r w:rsidR="005706F3" w:rsidRPr="00DB2866">
        <w:rPr>
          <w:rFonts w:ascii="Times New Roman" w:hAnsi="Times New Roman" w:cs="Times New Roman"/>
        </w:rPr>
        <w:t xml:space="preserve"> a</w:t>
      </w:r>
      <w:r w:rsidR="008C189D">
        <w:rPr>
          <w:rFonts w:ascii="Times New Roman" w:hAnsi="Times New Roman" w:cs="Times New Roman"/>
        </w:rPr>
        <w:t>n</w:t>
      </w:r>
      <w:r w:rsidR="005706F3" w:rsidRPr="00DB2866">
        <w:rPr>
          <w:rFonts w:ascii="Times New Roman" w:hAnsi="Times New Roman" w:cs="Times New Roman"/>
        </w:rPr>
        <w:t xml:space="preserve"> </w:t>
      </w:r>
      <w:r w:rsidR="008C189D">
        <w:rPr>
          <w:rFonts w:ascii="Times New Roman" w:hAnsi="Times New Roman" w:cs="Times New Roman"/>
        </w:rPr>
        <w:t>un</w:t>
      </w:r>
      <w:r w:rsidR="005706F3" w:rsidRPr="00DB2866">
        <w:rPr>
          <w:rFonts w:ascii="Times New Roman" w:hAnsi="Times New Roman" w:cs="Times New Roman"/>
        </w:rPr>
        <w:t>biased estimate</w:t>
      </w:r>
      <w:r>
        <w:rPr>
          <w:rFonts w:ascii="Times New Roman" w:hAnsi="Times New Roman" w:cs="Times New Roman"/>
        </w:rPr>
        <w:t xml:space="preserve">, </w:t>
      </w:r>
      <w:proofErr w:type="gramStart"/>
      <w:r>
        <w:rPr>
          <w:rFonts w:ascii="Times New Roman" w:hAnsi="Times New Roman" w:cs="Times New Roman"/>
        </w:rPr>
        <w:t xml:space="preserve">we </w:t>
      </w:r>
      <w:r w:rsidR="001D5286">
        <w:rPr>
          <w:rFonts w:ascii="Times New Roman" w:hAnsi="Times New Roman" w:cs="Times New Roman"/>
        </w:rPr>
        <w:t xml:space="preserve"> have</w:t>
      </w:r>
      <w:proofErr w:type="gramEnd"/>
      <w:r w:rsidR="00CD07B3">
        <w:rPr>
          <w:rFonts w:ascii="Times New Roman" w:hAnsi="Times New Roman" w:cs="Times New Roman"/>
        </w:rPr>
        <w:t xml:space="preserve"> provid</w:t>
      </w:r>
      <w:r>
        <w:rPr>
          <w:rFonts w:ascii="Times New Roman" w:hAnsi="Times New Roman" w:cs="Times New Roman"/>
        </w:rPr>
        <w:t>e</w:t>
      </w:r>
      <w:r w:rsidR="001D5286">
        <w:rPr>
          <w:rFonts w:ascii="Times New Roman" w:hAnsi="Times New Roman" w:cs="Times New Roman"/>
        </w:rPr>
        <w:t>d</w:t>
      </w:r>
      <w:r w:rsidR="00CD07B3">
        <w:rPr>
          <w:rFonts w:ascii="Times New Roman" w:hAnsi="Times New Roman" w:cs="Times New Roman"/>
        </w:rPr>
        <w:t xml:space="preserve"> a range rather than a point estimate</w:t>
      </w:r>
      <w:r w:rsidR="00801189">
        <w:rPr>
          <w:rFonts w:ascii="Times New Roman" w:hAnsi="Times New Roman" w:cs="Times New Roman"/>
        </w:rPr>
        <w:t xml:space="preserve"> for the hatchery/wild composition</w:t>
      </w:r>
      <w:r w:rsidR="0034412F">
        <w:rPr>
          <w:rFonts w:ascii="Times New Roman" w:hAnsi="Times New Roman" w:cs="Times New Roman"/>
        </w:rPr>
        <w:t xml:space="preserve"> of fish lost</w:t>
      </w:r>
      <w:r w:rsidR="005706F3" w:rsidRPr="00DB2866">
        <w:rPr>
          <w:rFonts w:ascii="Times New Roman" w:hAnsi="Times New Roman" w:cs="Times New Roman"/>
        </w:rPr>
        <w:t xml:space="preserve">. </w:t>
      </w:r>
    </w:p>
    <w:p w14:paraId="3C24BDF1" w14:textId="77777777" w:rsidR="005706F3" w:rsidRDefault="005706F3" w:rsidP="0051703C">
      <w:pPr>
        <w:pStyle w:val="PlainText"/>
        <w:rPr>
          <w:rFonts w:ascii="Times New Roman" w:hAnsi="Times New Roman" w:cs="Times New Roman"/>
        </w:rPr>
      </w:pPr>
    </w:p>
    <w:p w14:paraId="2D6BD075" w14:textId="77777777" w:rsidR="005F702B" w:rsidRDefault="005F702B" w:rsidP="0051703C">
      <w:pPr>
        <w:pStyle w:val="PlainText"/>
        <w:rPr>
          <w:rFonts w:ascii="Times New Roman" w:hAnsi="Times New Roman" w:cs="Times New Roman"/>
        </w:rPr>
      </w:pPr>
    </w:p>
    <w:p w14:paraId="334BF378" w14:textId="11593E86" w:rsidR="004F097A" w:rsidRPr="004C4265" w:rsidRDefault="004F097A" w:rsidP="004C4265">
      <w:pPr>
        <w:pStyle w:val="PlainText"/>
        <w:numPr>
          <w:ilvl w:val="0"/>
          <w:numId w:val="3"/>
        </w:numPr>
        <w:rPr>
          <w:rFonts w:ascii="Times New Roman" w:hAnsi="Times New Roman" w:cs="Times New Roman"/>
          <w:b/>
          <w:szCs w:val="22"/>
        </w:rPr>
      </w:pPr>
      <w:r w:rsidRPr="004C4265">
        <w:rPr>
          <w:rFonts w:ascii="Times New Roman" w:hAnsi="Times New Roman" w:cs="Times New Roman"/>
          <w:b/>
          <w:szCs w:val="22"/>
        </w:rPr>
        <w:t>Incident Investigation</w:t>
      </w:r>
      <w:r>
        <w:rPr>
          <w:rFonts w:ascii="Times New Roman" w:hAnsi="Times New Roman" w:cs="Times New Roman"/>
          <w:b/>
          <w:szCs w:val="22"/>
        </w:rPr>
        <w:t>:</w:t>
      </w:r>
    </w:p>
    <w:p w14:paraId="22C691B9" w14:textId="51B71AD5" w:rsidR="009A18BF" w:rsidRDefault="004F097A" w:rsidP="009A18BF">
      <w:pPr>
        <w:pStyle w:val="PlainText"/>
        <w:rPr>
          <w:rFonts w:ascii="Times New Roman" w:hAnsi="Times New Roman" w:cs="Times New Roman"/>
        </w:rPr>
      </w:pPr>
      <w:r>
        <w:rPr>
          <w:rFonts w:ascii="Times New Roman" w:hAnsi="Times New Roman" w:cs="Times New Roman"/>
          <w:szCs w:val="22"/>
        </w:rPr>
        <w:t xml:space="preserve">NWW and Dworshak project staff analyzed potential </w:t>
      </w:r>
      <w:r w:rsidR="0030618A">
        <w:rPr>
          <w:rFonts w:ascii="Times New Roman" w:hAnsi="Times New Roman" w:cs="Times New Roman"/>
          <w:szCs w:val="22"/>
        </w:rPr>
        <w:t>causes of</w:t>
      </w:r>
      <w:r>
        <w:rPr>
          <w:rFonts w:ascii="Times New Roman" w:hAnsi="Times New Roman" w:cs="Times New Roman"/>
          <w:szCs w:val="22"/>
        </w:rPr>
        <w:t xml:space="preserve"> this incident and discuss</w:t>
      </w:r>
      <w:r w:rsidR="00E228B4">
        <w:rPr>
          <w:rFonts w:ascii="Times New Roman" w:hAnsi="Times New Roman" w:cs="Times New Roman"/>
          <w:szCs w:val="22"/>
        </w:rPr>
        <w:t>ion of</w:t>
      </w:r>
      <w:r>
        <w:rPr>
          <w:rFonts w:ascii="Times New Roman" w:hAnsi="Times New Roman" w:cs="Times New Roman"/>
          <w:szCs w:val="22"/>
        </w:rPr>
        <w:t xml:space="preserve"> the</w:t>
      </w:r>
      <w:r w:rsidR="00E228B4">
        <w:rPr>
          <w:rFonts w:ascii="Times New Roman" w:hAnsi="Times New Roman" w:cs="Times New Roman"/>
          <w:szCs w:val="22"/>
        </w:rPr>
        <w:t>ir</w:t>
      </w:r>
      <w:r w:rsidR="00FC2B71">
        <w:rPr>
          <w:rFonts w:ascii="Times New Roman" w:hAnsi="Times New Roman" w:cs="Times New Roman"/>
          <w:szCs w:val="22"/>
        </w:rPr>
        <w:t xml:space="preserve"> find</w:t>
      </w:r>
      <w:r>
        <w:rPr>
          <w:rFonts w:ascii="Times New Roman" w:hAnsi="Times New Roman" w:cs="Times New Roman"/>
          <w:szCs w:val="22"/>
        </w:rPr>
        <w:t>ings</w:t>
      </w:r>
      <w:r w:rsidR="00E228B4">
        <w:rPr>
          <w:rFonts w:ascii="Times New Roman" w:hAnsi="Times New Roman" w:cs="Times New Roman"/>
          <w:szCs w:val="22"/>
        </w:rPr>
        <w:t xml:space="preserve"> were inconclusive as to the exact mechanism that caused this incident. </w:t>
      </w:r>
      <w:r>
        <w:rPr>
          <w:rFonts w:ascii="Times New Roman" w:hAnsi="Times New Roman" w:cs="Times New Roman"/>
          <w:szCs w:val="22"/>
        </w:rPr>
        <w:t xml:space="preserve"> </w:t>
      </w:r>
      <w:r w:rsidR="008B0AF3">
        <w:rPr>
          <w:rFonts w:ascii="Times New Roman" w:hAnsi="Times New Roman" w:cs="Times New Roman"/>
        </w:rPr>
        <w:t>The</w:t>
      </w:r>
      <w:r w:rsidR="004E25A7">
        <w:rPr>
          <w:rFonts w:ascii="Times New Roman" w:hAnsi="Times New Roman" w:cs="Times New Roman"/>
        </w:rPr>
        <w:t xml:space="preserve"> engineering investigation of operational conditions du</w:t>
      </w:r>
      <w:r w:rsidR="008B0AF3">
        <w:rPr>
          <w:rFonts w:ascii="Times New Roman" w:hAnsi="Times New Roman" w:cs="Times New Roman"/>
        </w:rPr>
        <w:t xml:space="preserve">ring the commissioning process found </w:t>
      </w:r>
      <w:r w:rsidR="004E25A7">
        <w:rPr>
          <w:rFonts w:ascii="Times New Roman" w:hAnsi="Times New Roman" w:cs="Times New Roman"/>
        </w:rPr>
        <w:t xml:space="preserve">the most likely mechanism </w:t>
      </w:r>
      <w:r w:rsidR="005F702B">
        <w:rPr>
          <w:rFonts w:ascii="Times New Roman" w:hAnsi="Times New Roman" w:cs="Times New Roman"/>
        </w:rPr>
        <w:t>for th</w:t>
      </w:r>
      <w:r w:rsidR="00A349D7">
        <w:rPr>
          <w:rFonts w:ascii="Times New Roman" w:hAnsi="Times New Roman" w:cs="Times New Roman"/>
        </w:rPr>
        <w:t>ese</w:t>
      </w:r>
      <w:r w:rsidR="005F702B">
        <w:rPr>
          <w:rFonts w:ascii="Times New Roman" w:hAnsi="Times New Roman" w:cs="Times New Roman"/>
        </w:rPr>
        <w:t xml:space="preserve"> mortalit</w:t>
      </w:r>
      <w:r w:rsidR="00A349D7">
        <w:rPr>
          <w:rFonts w:ascii="Times New Roman" w:hAnsi="Times New Roman" w:cs="Times New Roman"/>
        </w:rPr>
        <w:t>ies</w:t>
      </w:r>
      <w:r w:rsidR="005F702B">
        <w:rPr>
          <w:rFonts w:ascii="Times New Roman" w:hAnsi="Times New Roman" w:cs="Times New Roman"/>
        </w:rPr>
        <w:t xml:space="preserve"> </w:t>
      </w:r>
      <w:r w:rsidR="00531AFB">
        <w:rPr>
          <w:rFonts w:ascii="Times New Roman" w:hAnsi="Times New Roman" w:cs="Times New Roman"/>
        </w:rPr>
        <w:t>wa</w:t>
      </w:r>
      <w:r w:rsidR="005F702B">
        <w:rPr>
          <w:rFonts w:ascii="Times New Roman" w:hAnsi="Times New Roman" w:cs="Times New Roman"/>
        </w:rPr>
        <w:t xml:space="preserve">s </w:t>
      </w:r>
      <w:r w:rsidR="00A349D7">
        <w:rPr>
          <w:rFonts w:ascii="Times New Roman" w:hAnsi="Times New Roman" w:cs="Times New Roman"/>
        </w:rPr>
        <w:t xml:space="preserve">that the </w:t>
      </w:r>
      <w:r w:rsidR="005F702B">
        <w:rPr>
          <w:rFonts w:ascii="Times New Roman" w:hAnsi="Times New Roman" w:cs="Times New Roman"/>
        </w:rPr>
        <w:t>adult steelhead ha</w:t>
      </w:r>
      <w:r w:rsidR="00A349D7">
        <w:rPr>
          <w:rFonts w:ascii="Times New Roman" w:hAnsi="Times New Roman" w:cs="Times New Roman"/>
        </w:rPr>
        <w:t>d</w:t>
      </w:r>
      <w:r w:rsidR="0030618A">
        <w:rPr>
          <w:rFonts w:ascii="Times New Roman" w:hAnsi="Times New Roman" w:cs="Times New Roman"/>
        </w:rPr>
        <w:t xml:space="preserve"> </w:t>
      </w:r>
      <w:r w:rsidR="005F702B">
        <w:rPr>
          <w:rFonts w:ascii="Times New Roman" w:hAnsi="Times New Roman" w:cs="Times New Roman"/>
        </w:rPr>
        <w:t>access to a spinning turbine runner</w:t>
      </w:r>
      <w:r w:rsidR="00094DBC">
        <w:rPr>
          <w:rFonts w:ascii="Times New Roman" w:hAnsi="Times New Roman" w:cs="Times New Roman"/>
        </w:rPr>
        <w:t xml:space="preserve"> (200 rpm)</w:t>
      </w:r>
      <w:r w:rsidR="005F702B">
        <w:rPr>
          <w:rFonts w:ascii="Times New Roman" w:hAnsi="Times New Roman" w:cs="Times New Roman"/>
        </w:rPr>
        <w:t>.</w:t>
      </w:r>
      <w:r w:rsidR="005D1189" w:rsidRPr="005D1189">
        <w:rPr>
          <w:rFonts w:ascii="Times New Roman" w:hAnsi="Times New Roman" w:cs="Times New Roman"/>
        </w:rPr>
        <w:t xml:space="preserve"> </w:t>
      </w:r>
      <w:r w:rsidR="004E1FA5">
        <w:rPr>
          <w:rFonts w:ascii="Times New Roman" w:hAnsi="Times New Roman" w:cs="Times New Roman"/>
        </w:rPr>
        <w:t xml:space="preserve"> </w:t>
      </w:r>
      <w:r w:rsidR="004E1FA5" w:rsidRPr="00606D40">
        <w:rPr>
          <w:rFonts w:ascii="Times New Roman" w:hAnsi="Times New Roman" w:cs="Times New Roman"/>
        </w:rPr>
        <w:t xml:space="preserve">Depending on tailrace elevation, which varies from 968 to 1003.4 </w:t>
      </w:r>
      <w:proofErr w:type="spellStart"/>
      <w:r w:rsidR="00531AFB">
        <w:rPr>
          <w:rFonts w:ascii="Times New Roman" w:hAnsi="Times New Roman" w:cs="Times New Roman"/>
        </w:rPr>
        <w:t>ft</w:t>
      </w:r>
      <w:proofErr w:type="spellEnd"/>
      <w:r w:rsidR="004E1FA5" w:rsidRPr="00606D40">
        <w:rPr>
          <w:rFonts w:ascii="Times New Roman" w:hAnsi="Times New Roman" w:cs="Times New Roman"/>
        </w:rPr>
        <w:t xml:space="preserve">, the runner is either partially or fully submerged when there is no flow through the wicket gates.  During the time when this incident occurred, the </w:t>
      </w:r>
      <w:proofErr w:type="spellStart"/>
      <w:r w:rsidR="004E1FA5" w:rsidRPr="00606D40">
        <w:rPr>
          <w:rFonts w:ascii="Times New Roman" w:hAnsi="Times New Roman" w:cs="Times New Roman"/>
        </w:rPr>
        <w:t>tailwater</w:t>
      </w:r>
      <w:proofErr w:type="spellEnd"/>
      <w:r w:rsidR="004E1FA5" w:rsidRPr="00606D40">
        <w:rPr>
          <w:rFonts w:ascii="Times New Roman" w:hAnsi="Times New Roman" w:cs="Times New Roman"/>
        </w:rPr>
        <w:t xml:space="preserve"> was </w:t>
      </w:r>
      <w:r w:rsidR="00F83F26" w:rsidRPr="00606D40">
        <w:rPr>
          <w:rFonts w:ascii="Times New Roman" w:hAnsi="Times New Roman" w:cs="Times New Roman"/>
        </w:rPr>
        <w:t xml:space="preserve">at elevation </w:t>
      </w:r>
      <w:r w:rsidR="004E1FA5" w:rsidRPr="00606D40">
        <w:rPr>
          <w:rFonts w:ascii="Times New Roman" w:hAnsi="Times New Roman" w:cs="Times New Roman"/>
        </w:rPr>
        <w:t xml:space="preserve">971.  In addition, we wanted to clarify that </w:t>
      </w:r>
      <w:r w:rsidR="00824685">
        <w:rPr>
          <w:rFonts w:ascii="Times New Roman" w:hAnsi="Times New Roman" w:cs="Times New Roman"/>
        </w:rPr>
        <w:t>U</w:t>
      </w:r>
      <w:r w:rsidR="004E1FA5" w:rsidRPr="00606D40">
        <w:rPr>
          <w:rFonts w:ascii="Times New Roman" w:hAnsi="Times New Roman" w:cs="Times New Roman"/>
        </w:rPr>
        <w:t xml:space="preserve">nit 1 was </w:t>
      </w:r>
      <w:r w:rsidR="00F83F26" w:rsidRPr="00606D40">
        <w:rPr>
          <w:rFonts w:ascii="Times New Roman" w:hAnsi="Times New Roman" w:cs="Times New Roman"/>
        </w:rPr>
        <w:t xml:space="preserve">in </w:t>
      </w:r>
      <w:r w:rsidR="004E1FA5" w:rsidRPr="00606D40">
        <w:rPr>
          <w:rFonts w:ascii="Times New Roman" w:hAnsi="Times New Roman" w:cs="Times New Roman"/>
        </w:rPr>
        <w:t>operati</w:t>
      </w:r>
      <w:r w:rsidR="00F83F26" w:rsidRPr="00606D40">
        <w:rPr>
          <w:rFonts w:ascii="Times New Roman" w:hAnsi="Times New Roman" w:cs="Times New Roman"/>
        </w:rPr>
        <w:t>o</w:t>
      </w:r>
      <w:r w:rsidR="004E1FA5" w:rsidRPr="00606D40">
        <w:rPr>
          <w:rFonts w:ascii="Times New Roman" w:hAnsi="Times New Roman" w:cs="Times New Roman"/>
        </w:rPr>
        <w:t xml:space="preserve">n during this incident and that routinely we have periods of </w:t>
      </w:r>
      <w:r w:rsidR="00DF343A">
        <w:rPr>
          <w:rFonts w:ascii="Times New Roman" w:hAnsi="Times New Roman" w:cs="Times New Roman"/>
        </w:rPr>
        <w:t>speed no load (</w:t>
      </w:r>
      <w:r w:rsidR="004E1FA5" w:rsidRPr="00606D40">
        <w:rPr>
          <w:rFonts w:ascii="Times New Roman" w:hAnsi="Times New Roman" w:cs="Times New Roman"/>
        </w:rPr>
        <w:t>SNL</w:t>
      </w:r>
      <w:r w:rsidR="00DF343A">
        <w:rPr>
          <w:rFonts w:ascii="Times New Roman" w:hAnsi="Times New Roman" w:cs="Times New Roman"/>
        </w:rPr>
        <w:t>)</w:t>
      </w:r>
      <w:r w:rsidR="004E1FA5" w:rsidRPr="00606D40">
        <w:rPr>
          <w:rFonts w:ascii="Times New Roman" w:hAnsi="Times New Roman" w:cs="Times New Roman"/>
        </w:rPr>
        <w:t xml:space="preserve"> during unit startup and shutdown.</w:t>
      </w:r>
      <w:r w:rsidR="00DF343A">
        <w:rPr>
          <w:rFonts w:ascii="Times New Roman" w:hAnsi="Times New Roman" w:cs="Times New Roman"/>
        </w:rPr>
        <w:t xml:space="preserve">  Typical time of SNL during startup and shutdown is </w:t>
      </w:r>
      <w:r w:rsidR="00813FEF">
        <w:rPr>
          <w:rFonts w:ascii="Times New Roman" w:hAnsi="Times New Roman" w:cs="Times New Roman"/>
        </w:rPr>
        <w:t>1-</w:t>
      </w:r>
      <w:r w:rsidR="00DF343A">
        <w:rPr>
          <w:rFonts w:ascii="Times New Roman" w:hAnsi="Times New Roman" w:cs="Times New Roman"/>
        </w:rPr>
        <w:t>5</w:t>
      </w:r>
      <w:r w:rsidR="00813FEF">
        <w:rPr>
          <w:rFonts w:ascii="Times New Roman" w:hAnsi="Times New Roman" w:cs="Times New Roman"/>
        </w:rPr>
        <w:t xml:space="preserve"> </w:t>
      </w:r>
      <w:r w:rsidR="00DF343A">
        <w:rPr>
          <w:rFonts w:ascii="Times New Roman" w:hAnsi="Times New Roman" w:cs="Times New Roman"/>
        </w:rPr>
        <w:t xml:space="preserve">min.  </w:t>
      </w:r>
      <w:r w:rsidR="005D1189">
        <w:rPr>
          <w:rFonts w:ascii="Times New Roman" w:hAnsi="Times New Roman" w:cs="Times New Roman"/>
        </w:rPr>
        <w:t xml:space="preserve">The high rate of </w:t>
      </w:r>
      <w:r w:rsidR="005D1189">
        <w:rPr>
          <w:rFonts w:ascii="Times New Roman" w:hAnsi="Times New Roman" w:cs="Times New Roman"/>
        </w:rPr>
        <w:lastRenderedPageBreak/>
        <w:t>decapitation (estimated at 90%) suggest</w:t>
      </w:r>
      <w:r w:rsidR="008C72B3">
        <w:rPr>
          <w:rFonts w:ascii="Times New Roman" w:hAnsi="Times New Roman" w:cs="Times New Roman"/>
        </w:rPr>
        <w:t>s</w:t>
      </w:r>
      <w:r w:rsidR="005D1189">
        <w:rPr>
          <w:rFonts w:ascii="Times New Roman" w:hAnsi="Times New Roman" w:cs="Times New Roman"/>
        </w:rPr>
        <w:t xml:space="preserve"> that fish were coming into contact with a spinning</w:t>
      </w:r>
      <w:r w:rsidR="003F0166">
        <w:rPr>
          <w:rFonts w:ascii="Times New Roman" w:hAnsi="Times New Roman" w:cs="Times New Roman"/>
        </w:rPr>
        <w:t xml:space="preserve"> turbine</w:t>
      </w:r>
      <w:r w:rsidR="005D1189">
        <w:rPr>
          <w:rFonts w:ascii="Times New Roman" w:hAnsi="Times New Roman" w:cs="Times New Roman"/>
        </w:rPr>
        <w:t xml:space="preserve"> runner </w:t>
      </w:r>
      <w:r w:rsidR="008B0AF3">
        <w:rPr>
          <w:rFonts w:ascii="Times New Roman" w:hAnsi="Times New Roman" w:cs="Times New Roman"/>
        </w:rPr>
        <w:t>after swimming into the draft tube from the tailrace</w:t>
      </w:r>
      <w:r w:rsidR="00B432C2">
        <w:rPr>
          <w:rFonts w:ascii="Times New Roman" w:hAnsi="Times New Roman" w:cs="Times New Roman"/>
        </w:rPr>
        <w:t>.</w:t>
      </w:r>
      <w:r w:rsidR="005F702B">
        <w:rPr>
          <w:rFonts w:ascii="Times New Roman" w:hAnsi="Times New Roman" w:cs="Times New Roman"/>
        </w:rPr>
        <w:t xml:space="preserve"> </w:t>
      </w:r>
      <w:r w:rsidR="00824685">
        <w:rPr>
          <w:rFonts w:ascii="Times New Roman" w:hAnsi="Times New Roman" w:cs="Times New Roman"/>
        </w:rPr>
        <w:t xml:space="preserve"> </w:t>
      </w:r>
      <w:r w:rsidR="009A18BF">
        <w:rPr>
          <w:rFonts w:ascii="Times New Roman" w:hAnsi="Times New Roman" w:cs="Times New Roman"/>
        </w:rPr>
        <w:t>This estimated decapitation rate for the impacted steelhead is taken from underwater camera observations by project staff on November 15 (pictures attached below)</w:t>
      </w:r>
      <w:r w:rsidR="009A18BF" w:rsidRPr="005449BF">
        <w:rPr>
          <w:rFonts w:ascii="Times New Roman" w:hAnsi="Times New Roman" w:cs="Times New Roman"/>
        </w:rPr>
        <w:t xml:space="preserve">.  </w:t>
      </w:r>
    </w:p>
    <w:p w14:paraId="36D1309D" w14:textId="77777777" w:rsidR="009A18BF" w:rsidRPr="0051703C" w:rsidRDefault="009A18BF" w:rsidP="009A18BF">
      <w:pPr>
        <w:pStyle w:val="PlainText"/>
        <w:rPr>
          <w:rFonts w:ascii="Times New Roman" w:hAnsi="Times New Roman" w:cs="Times New Roman"/>
          <w:szCs w:val="22"/>
        </w:rPr>
      </w:pPr>
    </w:p>
    <w:p w14:paraId="1B7C49F0" w14:textId="5C417460" w:rsidR="004F3F93" w:rsidRDefault="005F702B" w:rsidP="00192DA8">
      <w:pPr>
        <w:pStyle w:val="PlainText"/>
        <w:rPr>
          <w:rFonts w:ascii="Times New Roman" w:hAnsi="Times New Roman" w:cs="Times New Roman"/>
        </w:rPr>
      </w:pPr>
      <w:r>
        <w:rPr>
          <w:rFonts w:ascii="Times New Roman" w:hAnsi="Times New Roman" w:cs="Times New Roman"/>
        </w:rPr>
        <w:t xml:space="preserve">The </w:t>
      </w:r>
      <w:r w:rsidR="00824685">
        <w:rPr>
          <w:rFonts w:ascii="Times New Roman" w:hAnsi="Times New Roman" w:cs="Times New Roman"/>
        </w:rPr>
        <w:t xml:space="preserve">new </w:t>
      </w:r>
      <w:r>
        <w:rPr>
          <w:rFonts w:ascii="Times New Roman" w:hAnsi="Times New Roman" w:cs="Times New Roman"/>
        </w:rPr>
        <w:t xml:space="preserve">digital governors allow for a much faster unit ramp time during startup than the original mechanical </w:t>
      </w:r>
      <w:r w:rsidR="00B95DA9">
        <w:rPr>
          <w:rFonts w:ascii="Times New Roman" w:hAnsi="Times New Roman" w:cs="Times New Roman"/>
        </w:rPr>
        <w:t xml:space="preserve">governor </w:t>
      </w:r>
      <w:r>
        <w:rPr>
          <w:rFonts w:ascii="Times New Roman" w:hAnsi="Times New Roman" w:cs="Times New Roman"/>
        </w:rPr>
        <w:t xml:space="preserve">systems.  </w:t>
      </w:r>
      <w:r w:rsidR="005D1189">
        <w:rPr>
          <w:rFonts w:ascii="Times New Roman" w:hAnsi="Times New Roman" w:cs="Times New Roman"/>
        </w:rPr>
        <w:t>I</w:t>
      </w:r>
      <w:r w:rsidR="00FC2B71">
        <w:rPr>
          <w:rFonts w:ascii="Times New Roman" w:hAnsi="Times New Roman" w:cs="Times New Roman"/>
        </w:rPr>
        <w:t xml:space="preserve">f </w:t>
      </w:r>
      <w:r w:rsidR="00356DDB">
        <w:rPr>
          <w:rFonts w:ascii="Times New Roman" w:hAnsi="Times New Roman" w:cs="Times New Roman"/>
        </w:rPr>
        <w:t xml:space="preserve">contact with the </w:t>
      </w:r>
      <w:r w:rsidR="003F0166">
        <w:rPr>
          <w:rFonts w:ascii="Times New Roman" w:hAnsi="Times New Roman" w:cs="Times New Roman"/>
        </w:rPr>
        <w:t xml:space="preserve">spinning turbine </w:t>
      </w:r>
      <w:r w:rsidR="00356DDB">
        <w:rPr>
          <w:rFonts w:ascii="Times New Roman" w:hAnsi="Times New Roman" w:cs="Times New Roman"/>
        </w:rPr>
        <w:t>runner o</w:t>
      </w:r>
      <w:r w:rsidR="00315922">
        <w:rPr>
          <w:rFonts w:ascii="Times New Roman" w:hAnsi="Times New Roman" w:cs="Times New Roman"/>
        </w:rPr>
        <w:t>ccurred</w:t>
      </w:r>
      <w:r w:rsidR="00FC2B71">
        <w:rPr>
          <w:rFonts w:ascii="Times New Roman" w:hAnsi="Times New Roman" w:cs="Times New Roman"/>
        </w:rPr>
        <w:t>, it</w:t>
      </w:r>
      <w:r w:rsidR="005D1189">
        <w:rPr>
          <w:rFonts w:ascii="Times New Roman" w:hAnsi="Times New Roman" w:cs="Times New Roman"/>
        </w:rPr>
        <w:t>’</w:t>
      </w:r>
      <w:r w:rsidR="00FC2B71">
        <w:rPr>
          <w:rFonts w:ascii="Times New Roman" w:hAnsi="Times New Roman" w:cs="Times New Roman"/>
        </w:rPr>
        <w:t xml:space="preserve">s not possible to identify </w:t>
      </w:r>
      <w:r w:rsidR="005D1189">
        <w:rPr>
          <w:rFonts w:ascii="Times New Roman" w:hAnsi="Times New Roman" w:cs="Times New Roman"/>
        </w:rPr>
        <w:t>if it</w:t>
      </w:r>
      <w:r w:rsidR="00FC2B71">
        <w:rPr>
          <w:rFonts w:ascii="Times New Roman" w:hAnsi="Times New Roman" w:cs="Times New Roman"/>
        </w:rPr>
        <w:t xml:space="preserve"> o</w:t>
      </w:r>
      <w:r w:rsidR="005D1189">
        <w:rPr>
          <w:rFonts w:ascii="Times New Roman" w:hAnsi="Times New Roman" w:cs="Times New Roman"/>
        </w:rPr>
        <w:t>c</w:t>
      </w:r>
      <w:r w:rsidR="00FC2B71">
        <w:rPr>
          <w:rFonts w:ascii="Times New Roman" w:hAnsi="Times New Roman" w:cs="Times New Roman"/>
        </w:rPr>
        <w:t>cu</w:t>
      </w:r>
      <w:r w:rsidR="005D1189">
        <w:rPr>
          <w:rFonts w:ascii="Times New Roman" w:hAnsi="Times New Roman" w:cs="Times New Roman"/>
        </w:rPr>
        <w:t>r</w:t>
      </w:r>
      <w:r w:rsidR="00FC2B71">
        <w:rPr>
          <w:rFonts w:ascii="Times New Roman" w:hAnsi="Times New Roman" w:cs="Times New Roman"/>
        </w:rPr>
        <w:t>red</w:t>
      </w:r>
      <w:r w:rsidR="00315922">
        <w:rPr>
          <w:rFonts w:ascii="Times New Roman" w:hAnsi="Times New Roman" w:cs="Times New Roman"/>
        </w:rPr>
        <w:t xml:space="preserve"> during the rolling stop</w:t>
      </w:r>
      <w:r w:rsidR="003560A7">
        <w:rPr>
          <w:rFonts w:ascii="Times New Roman" w:hAnsi="Times New Roman" w:cs="Times New Roman"/>
        </w:rPr>
        <w:t xml:space="preserve">, </w:t>
      </w:r>
      <w:r w:rsidR="00356DDB">
        <w:rPr>
          <w:rFonts w:ascii="Times New Roman" w:hAnsi="Times New Roman" w:cs="Times New Roman"/>
        </w:rPr>
        <w:t>the rapid start phase</w:t>
      </w:r>
      <w:r w:rsidR="003560A7">
        <w:rPr>
          <w:rFonts w:ascii="Times New Roman" w:hAnsi="Times New Roman" w:cs="Times New Roman"/>
        </w:rPr>
        <w:t xml:space="preserve">, </w:t>
      </w:r>
      <w:r w:rsidR="00CB381A">
        <w:rPr>
          <w:rFonts w:ascii="Times New Roman" w:hAnsi="Times New Roman" w:cs="Times New Roman"/>
        </w:rPr>
        <w:t>SNL</w:t>
      </w:r>
      <w:r w:rsidR="00C818CF">
        <w:rPr>
          <w:rFonts w:ascii="Times New Roman" w:hAnsi="Times New Roman" w:cs="Times New Roman"/>
        </w:rPr>
        <w:t xml:space="preserve"> </w:t>
      </w:r>
      <w:r w:rsidR="003560A7">
        <w:rPr>
          <w:rFonts w:ascii="Times New Roman" w:hAnsi="Times New Roman" w:cs="Times New Roman"/>
        </w:rPr>
        <w:t>or even during depress operation</w:t>
      </w:r>
      <w:r w:rsidR="00356DDB">
        <w:rPr>
          <w:rFonts w:ascii="Times New Roman" w:hAnsi="Times New Roman" w:cs="Times New Roman"/>
        </w:rPr>
        <w:t xml:space="preserve">.  </w:t>
      </w:r>
      <w:r>
        <w:rPr>
          <w:rFonts w:ascii="Times New Roman" w:hAnsi="Times New Roman" w:cs="Times New Roman"/>
        </w:rPr>
        <w:t xml:space="preserve">The </w:t>
      </w:r>
      <w:r w:rsidR="003560A7">
        <w:rPr>
          <w:rFonts w:ascii="Times New Roman" w:hAnsi="Times New Roman" w:cs="Times New Roman"/>
        </w:rPr>
        <w:t xml:space="preserve">available </w:t>
      </w:r>
      <w:r>
        <w:rPr>
          <w:rFonts w:ascii="Times New Roman" w:hAnsi="Times New Roman" w:cs="Times New Roman"/>
        </w:rPr>
        <w:t xml:space="preserve">evidence suggests that the </w:t>
      </w:r>
      <w:r w:rsidR="00824685">
        <w:rPr>
          <w:rFonts w:ascii="Times New Roman" w:hAnsi="Times New Roman" w:cs="Times New Roman"/>
        </w:rPr>
        <w:t xml:space="preserve">combination of </w:t>
      </w:r>
      <w:r>
        <w:rPr>
          <w:rFonts w:ascii="Times New Roman" w:hAnsi="Times New Roman" w:cs="Times New Roman"/>
        </w:rPr>
        <w:t>repeated rolling stops</w:t>
      </w:r>
      <w:r w:rsidR="00CB381A">
        <w:rPr>
          <w:rFonts w:ascii="Times New Roman" w:hAnsi="Times New Roman" w:cs="Times New Roman"/>
        </w:rPr>
        <w:t>, numerous intervals of SNL, and faster wicket gate response resulted in this incident.  These operations</w:t>
      </w:r>
      <w:r w:rsidR="00824685">
        <w:rPr>
          <w:rFonts w:ascii="Times New Roman" w:hAnsi="Times New Roman" w:cs="Times New Roman"/>
        </w:rPr>
        <w:t>,</w:t>
      </w:r>
      <w:r w:rsidR="00CB381A">
        <w:rPr>
          <w:rFonts w:ascii="Times New Roman" w:hAnsi="Times New Roman" w:cs="Times New Roman"/>
        </w:rPr>
        <w:t xml:space="preserve"> </w:t>
      </w:r>
      <w:r>
        <w:rPr>
          <w:rFonts w:ascii="Times New Roman" w:hAnsi="Times New Roman" w:cs="Times New Roman"/>
        </w:rPr>
        <w:t xml:space="preserve">combined with large </w:t>
      </w:r>
      <w:r w:rsidR="00F511BA">
        <w:rPr>
          <w:rFonts w:ascii="Times New Roman" w:hAnsi="Times New Roman" w:cs="Times New Roman"/>
        </w:rPr>
        <w:t xml:space="preserve">numbers </w:t>
      </w:r>
      <w:r>
        <w:rPr>
          <w:rFonts w:ascii="Times New Roman" w:hAnsi="Times New Roman" w:cs="Times New Roman"/>
        </w:rPr>
        <w:t>of fish</w:t>
      </w:r>
      <w:r w:rsidR="00401319">
        <w:rPr>
          <w:rFonts w:ascii="Times New Roman" w:hAnsi="Times New Roman" w:cs="Times New Roman"/>
        </w:rPr>
        <w:t xml:space="preserve"> holding</w:t>
      </w:r>
      <w:r>
        <w:rPr>
          <w:rFonts w:ascii="Times New Roman" w:hAnsi="Times New Roman" w:cs="Times New Roman"/>
        </w:rPr>
        <w:t xml:space="preserve"> </w:t>
      </w:r>
      <w:r w:rsidR="009C59A6">
        <w:rPr>
          <w:rFonts w:ascii="Times New Roman" w:hAnsi="Times New Roman" w:cs="Times New Roman"/>
        </w:rPr>
        <w:t xml:space="preserve">in the tailrace </w:t>
      </w:r>
      <w:r>
        <w:rPr>
          <w:rFonts w:ascii="Times New Roman" w:hAnsi="Times New Roman" w:cs="Times New Roman"/>
        </w:rPr>
        <w:t>with</w:t>
      </w:r>
      <w:r w:rsidR="00CB381A">
        <w:rPr>
          <w:rFonts w:ascii="Times New Roman" w:hAnsi="Times New Roman" w:cs="Times New Roman"/>
        </w:rPr>
        <w:t>out</w:t>
      </w:r>
      <w:r>
        <w:rPr>
          <w:rFonts w:ascii="Times New Roman" w:hAnsi="Times New Roman" w:cs="Times New Roman"/>
        </w:rPr>
        <w:t xml:space="preserve"> flow conditions </w:t>
      </w:r>
      <w:r w:rsidR="00CB381A">
        <w:rPr>
          <w:rFonts w:ascii="Times New Roman" w:hAnsi="Times New Roman" w:cs="Times New Roman"/>
        </w:rPr>
        <w:t>t</w:t>
      </w:r>
      <w:r w:rsidR="00401319">
        <w:rPr>
          <w:rFonts w:ascii="Times New Roman" w:hAnsi="Times New Roman" w:cs="Times New Roman"/>
        </w:rPr>
        <w:t>o</w:t>
      </w:r>
      <w:r w:rsidR="00CB381A">
        <w:rPr>
          <w:rFonts w:ascii="Times New Roman" w:hAnsi="Times New Roman" w:cs="Times New Roman"/>
        </w:rPr>
        <w:t xml:space="preserve"> impede </w:t>
      </w:r>
      <w:r>
        <w:rPr>
          <w:rFonts w:ascii="Times New Roman" w:hAnsi="Times New Roman" w:cs="Times New Roman"/>
        </w:rPr>
        <w:t xml:space="preserve">access into </w:t>
      </w:r>
      <w:r w:rsidR="009A18BF">
        <w:rPr>
          <w:rFonts w:ascii="Times New Roman" w:hAnsi="Times New Roman" w:cs="Times New Roman"/>
        </w:rPr>
        <w:t xml:space="preserve">the </w:t>
      </w:r>
      <w:r w:rsidR="00DE63A7">
        <w:rPr>
          <w:rFonts w:ascii="Times New Roman" w:hAnsi="Times New Roman" w:cs="Times New Roman"/>
        </w:rPr>
        <w:t>U</w:t>
      </w:r>
      <w:r>
        <w:rPr>
          <w:rFonts w:ascii="Times New Roman" w:hAnsi="Times New Roman" w:cs="Times New Roman"/>
        </w:rPr>
        <w:t xml:space="preserve">nit 2 </w:t>
      </w:r>
      <w:r w:rsidR="00DE269C">
        <w:rPr>
          <w:rFonts w:ascii="Times New Roman" w:hAnsi="Times New Roman" w:cs="Times New Roman"/>
        </w:rPr>
        <w:t>draft tube</w:t>
      </w:r>
      <w:r w:rsidR="00824685">
        <w:rPr>
          <w:rFonts w:ascii="Times New Roman" w:hAnsi="Times New Roman" w:cs="Times New Roman"/>
        </w:rPr>
        <w:t>,</w:t>
      </w:r>
      <w:r w:rsidR="00CB381A">
        <w:rPr>
          <w:rFonts w:ascii="Times New Roman" w:hAnsi="Times New Roman" w:cs="Times New Roman"/>
        </w:rPr>
        <w:t xml:space="preserve"> </w:t>
      </w:r>
      <w:r w:rsidR="002B0AE9">
        <w:rPr>
          <w:rFonts w:ascii="Times New Roman" w:hAnsi="Times New Roman" w:cs="Times New Roman"/>
        </w:rPr>
        <w:t>likely</w:t>
      </w:r>
      <w:r w:rsidR="00401319">
        <w:rPr>
          <w:rFonts w:ascii="Times New Roman" w:hAnsi="Times New Roman" w:cs="Times New Roman"/>
        </w:rPr>
        <w:t xml:space="preserve"> created conditions</w:t>
      </w:r>
      <w:r w:rsidR="002B0AE9">
        <w:rPr>
          <w:rFonts w:ascii="Times New Roman" w:hAnsi="Times New Roman" w:cs="Times New Roman"/>
        </w:rPr>
        <w:t xml:space="preserve"> </w:t>
      </w:r>
      <w:r w:rsidR="00CB381A">
        <w:rPr>
          <w:rFonts w:ascii="Times New Roman" w:hAnsi="Times New Roman" w:cs="Times New Roman"/>
        </w:rPr>
        <w:t>injur</w:t>
      </w:r>
      <w:r w:rsidR="00401319">
        <w:rPr>
          <w:rFonts w:ascii="Times New Roman" w:hAnsi="Times New Roman" w:cs="Times New Roman"/>
        </w:rPr>
        <w:t>ious for</w:t>
      </w:r>
      <w:r w:rsidR="00CB381A">
        <w:rPr>
          <w:rFonts w:ascii="Times New Roman" w:hAnsi="Times New Roman" w:cs="Times New Roman"/>
        </w:rPr>
        <w:t xml:space="preserve"> </w:t>
      </w:r>
      <w:r w:rsidR="00F511BA">
        <w:rPr>
          <w:rFonts w:ascii="Times New Roman" w:hAnsi="Times New Roman" w:cs="Times New Roman"/>
        </w:rPr>
        <w:t xml:space="preserve">adult </w:t>
      </w:r>
      <w:r w:rsidR="00CB381A">
        <w:rPr>
          <w:rFonts w:ascii="Times New Roman" w:hAnsi="Times New Roman" w:cs="Times New Roman"/>
        </w:rPr>
        <w:t>steelhead</w:t>
      </w:r>
      <w:r w:rsidR="00DE269C">
        <w:rPr>
          <w:rFonts w:ascii="Times New Roman" w:hAnsi="Times New Roman" w:cs="Times New Roman"/>
        </w:rPr>
        <w:t>.</w:t>
      </w:r>
      <w:r>
        <w:rPr>
          <w:rFonts w:ascii="Times New Roman" w:hAnsi="Times New Roman" w:cs="Times New Roman"/>
        </w:rPr>
        <w:t xml:space="preserve"> </w:t>
      </w:r>
    </w:p>
    <w:p w14:paraId="6684B291" w14:textId="0A2D403A" w:rsidR="0051703C" w:rsidRPr="0051703C" w:rsidRDefault="005F702B" w:rsidP="00192DA8">
      <w:pPr>
        <w:pStyle w:val="PlainText"/>
        <w:rPr>
          <w:rFonts w:ascii="Times New Roman" w:hAnsi="Times New Roman" w:cs="Times New Roman"/>
          <w:szCs w:val="22"/>
        </w:rPr>
      </w:pPr>
      <w:r>
        <w:rPr>
          <w:rFonts w:ascii="Times New Roman" w:hAnsi="Times New Roman" w:cs="Times New Roman"/>
        </w:rPr>
        <w:t xml:space="preserve"> </w:t>
      </w:r>
    </w:p>
    <w:p w14:paraId="0BC34AE2" w14:textId="561A7EAF" w:rsidR="006F61D1" w:rsidRDefault="005D1189" w:rsidP="00192DA8">
      <w:pPr>
        <w:pStyle w:val="PlainText"/>
        <w:rPr>
          <w:rFonts w:ascii="Times New Roman" w:hAnsi="Times New Roman" w:cs="Times New Roman"/>
          <w:szCs w:val="22"/>
        </w:rPr>
      </w:pPr>
      <w:r>
        <w:rPr>
          <w:rFonts w:ascii="Times New Roman" w:hAnsi="Times New Roman" w:cs="Times New Roman"/>
          <w:szCs w:val="22"/>
        </w:rPr>
        <w:t xml:space="preserve">While NWW postulates that contact with the spinning turbine runner may have caused the mortalities observed in this incident, </w:t>
      </w:r>
      <w:r w:rsidR="001A020B">
        <w:rPr>
          <w:rFonts w:ascii="Times New Roman" w:hAnsi="Times New Roman" w:cs="Times New Roman"/>
          <w:szCs w:val="22"/>
        </w:rPr>
        <w:t xml:space="preserve">similar </w:t>
      </w:r>
      <w:r>
        <w:rPr>
          <w:rFonts w:ascii="Times New Roman" w:hAnsi="Times New Roman" w:cs="Times New Roman"/>
          <w:szCs w:val="22"/>
        </w:rPr>
        <w:t>r</w:t>
      </w:r>
      <w:r w:rsidR="005F702B">
        <w:rPr>
          <w:rFonts w:ascii="Times New Roman" w:hAnsi="Times New Roman" w:cs="Times New Roman"/>
          <w:szCs w:val="22"/>
        </w:rPr>
        <w:t xml:space="preserve">outine </w:t>
      </w:r>
      <w:r w:rsidR="00192DA8" w:rsidRPr="0051703C">
        <w:rPr>
          <w:rFonts w:ascii="Times New Roman" w:hAnsi="Times New Roman" w:cs="Times New Roman"/>
          <w:szCs w:val="22"/>
        </w:rPr>
        <w:t>maintenance</w:t>
      </w:r>
      <w:r w:rsidR="003A25C1">
        <w:rPr>
          <w:rFonts w:ascii="Times New Roman" w:hAnsi="Times New Roman" w:cs="Times New Roman"/>
          <w:szCs w:val="22"/>
        </w:rPr>
        <w:t xml:space="preserve"> activities</w:t>
      </w:r>
      <w:r w:rsidR="00192DA8" w:rsidRPr="0051703C">
        <w:rPr>
          <w:rFonts w:ascii="Times New Roman" w:hAnsi="Times New Roman" w:cs="Times New Roman"/>
          <w:szCs w:val="22"/>
        </w:rPr>
        <w:t xml:space="preserve"> </w:t>
      </w:r>
      <w:r w:rsidR="004009E8">
        <w:rPr>
          <w:rFonts w:ascii="Times New Roman" w:hAnsi="Times New Roman" w:cs="Times New Roman"/>
          <w:szCs w:val="22"/>
        </w:rPr>
        <w:t xml:space="preserve">typically </w:t>
      </w:r>
      <w:r w:rsidR="00DE63A7">
        <w:rPr>
          <w:rFonts w:ascii="Times New Roman" w:hAnsi="Times New Roman" w:cs="Times New Roman"/>
          <w:szCs w:val="22"/>
        </w:rPr>
        <w:t xml:space="preserve">occur during this time of year, and </w:t>
      </w:r>
      <w:r w:rsidR="00192DA8" w:rsidRPr="0051703C">
        <w:rPr>
          <w:rFonts w:ascii="Times New Roman" w:hAnsi="Times New Roman" w:cs="Times New Roman"/>
          <w:szCs w:val="22"/>
        </w:rPr>
        <w:t>require about 4-6 starts and stops</w:t>
      </w:r>
      <w:r w:rsidR="003A25C1">
        <w:rPr>
          <w:rFonts w:ascii="Times New Roman" w:hAnsi="Times New Roman" w:cs="Times New Roman"/>
          <w:szCs w:val="22"/>
        </w:rPr>
        <w:t xml:space="preserve"> with</w:t>
      </w:r>
      <w:r>
        <w:rPr>
          <w:rFonts w:ascii="Times New Roman" w:hAnsi="Times New Roman" w:cs="Times New Roman"/>
          <w:szCs w:val="22"/>
        </w:rPr>
        <w:t xml:space="preserve"> n</w:t>
      </w:r>
      <w:r w:rsidR="00B1155E" w:rsidRPr="0051703C">
        <w:rPr>
          <w:rFonts w:ascii="Times New Roman" w:hAnsi="Times New Roman" w:cs="Times New Roman"/>
          <w:szCs w:val="22"/>
        </w:rPr>
        <w:t xml:space="preserve">o </w:t>
      </w:r>
      <w:r w:rsidR="003A25C1">
        <w:rPr>
          <w:rFonts w:ascii="Times New Roman" w:hAnsi="Times New Roman" w:cs="Times New Roman"/>
          <w:szCs w:val="22"/>
        </w:rPr>
        <w:t xml:space="preserve">observed </w:t>
      </w:r>
      <w:r w:rsidR="00BD1471">
        <w:rPr>
          <w:rFonts w:ascii="Times New Roman" w:hAnsi="Times New Roman" w:cs="Times New Roman"/>
          <w:szCs w:val="22"/>
        </w:rPr>
        <w:t xml:space="preserve">mortalities </w:t>
      </w:r>
      <w:r w:rsidR="00B1155E" w:rsidRPr="0051703C">
        <w:rPr>
          <w:rFonts w:ascii="Times New Roman" w:hAnsi="Times New Roman" w:cs="Times New Roman"/>
          <w:szCs w:val="22"/>
        </w:rPr>
        <w:t>in the past</w:t>
      </w:r>
      <w:r w:rsidR="00192DA8" w:rsidRPr="0051703C">
        <w:rPr>
          <w:rFonts w:ascii="Times New Roman" w:hAnsi="Times New Roman" w:cs="Times New Roman"/>
          <w:szCs w:val="22"/>
        </w:rPr>
        <w:t>.</w:t>
      </w:r>
      <w:r w:rsidR="00E228B4">
        <w:rPr>
          <w:rFonts w:ascii="Times New Roman" w:hAnsi="Times New Roman" w:cs="Times New Roman"/>
          <w:szCs w:val="22"/>
        </w:rPr>
        <w:t xml:space="preserve">  </w:t>
      </w:r>
      <w:r w:rsidR="00CB381A">
        <w:rPr>
          <w:rFonts w:ascii="Times New Roman" w:hAnsi="Times New Roman" w:cs="Times New Roman"/>
          <w:szCs w:val="22"/>
        </w:rPr>
        <w:t xml:space="preserve">Because of this fact, </w:t>
      </w:r>
      <w:r w:rsidR="006B153B">
        <w:rPr>
          <w:rFonts w:ascii="Times New Roman" w:hAnsi="Times New Roman" w:cs="Times New Roman"/>
          <w:szCs w:val="22"/>
        </w:rPr>
        <w:t xml:space="preserve">future </w:t>
      </w:r>
      <w:r w:rsidR="00CB381A">
        <w:rPr>
          <w:rFonts w:ascii="Times New Roman" w:hAnsi="Times New Roman" w:cs="Times New Roman"/>
          <w:szCs w:val="22"/>
        </w:rPr>
        <w:t>remedial operational actions are focused</w:t>
      </w:r>
      <w:r w:rsidR="005C1398">
        <w:rPr>
          <w:rFonts w:ascii="Times New Roman" w:hAnsi="Times New Roman" w:cs="Times New Roman"/>
          <w:szCs w:val="22"/>
        </w:rPr>
        <w:t xml:space="preserve"> primarily</w:t>
      </w:r>
      <w:r w:rsidR="00CB381A">
        <w:rPr>
          <w:rFonts w:ascii="Times New Roman" w:hAnsi="Times New Roman" w:cs="Times New Roman"/>
          <w:szCs w:val="22"/>
        </w:rPr>
        <w:t xml:space="preserve"> on counteracting actions</w:t>
      </w:r>
      <w:r w:rsidR="004A107F">
        <w:rPr>
          <w:rFonts w:ascii="Times New Roman" w:hAnsi="Times New Roman" w:cs="Times New Roman"/>
          <w:szCs w:val="22"/>
        </w:rPr>
        <w:t xml:space="preserve"> taken</w:t>
      </w:r>
      <w:r w:rsidR="00CB381A">
        <w:rPr>
          <w:rFonts w:ascii="Times New Roman" w:hAnsi="Times New Roman" w:cs="Times New Roman"/>
          <w:szCs w:val="22"/>
        </w:rPr>
        <w:t xml:space="preserve"> during the </w:t>
      </w:r>
      <w:r w:rsidR="00824685">
        <w:rPr>
          <w:rFonts w:ascii="Times New Roman" w:hAnsi="Times New Roman" w:cs="Times New Roman"/>
          <w:szCs w:val="22"/>
        </w:rPr>
        <w:t>U</w:t>
      </w:r>
      <w:r w:rsidR="00CB381A">
        <w:rPr>
          <w:rFonts w:ascii="Times New Roman" w:hAnsi="Times New Roman" w:cs="Times New Roman"/>
          <w:szCs w:val="22"/>
        </w:rPr>
        <w:t xml:space="preserve">nit 2 commissioning that were </w:t>
      </w:r>
      <w:r w:rsidR="002B0AE9">
        <w:rPr>
          <w:rFonts w:ascii="Times New Roman" w:hAnsi="Times New Roman" w:cs="Times New Roman"/>
          <w:szCs w:val="22"/>
        </w:rPr>
        <w:t>ab</w:t>
      </w:r>
      <w:r w:rsidR="00CB381A">
        <w:rPr>
          <w:rFonts w:ascii="Times New Roman" w:hAnsi="Times New Roman" w:cs="Times New Roman"/>
          <w:szCs w:val="22"/>
        </w:rPr>
        <w:t>normal.</w:t>
      </w:r>
      <w:r w:rsidR="006B153B">
        <w:rPr>
          <w:rFonts w:ascii="Times New Roman" w:hAnsi="Times New Roman" w:cs="Times New Roman"/>
          <w:szCs w:val="22"/>
        </w:rPr>
        <w:t xml:space="preserve">  </w:t>
      </w:r>
      <w:r w:rsidR="00E228B4">
        <w:rPr>
          <w:rFonts w:ascii="Times New Roman" w:hAnsi="Times New Roman" w:cs="Times New Roman"/>
          <w:szCs w:val="22"/>
        </w:rPr>
        <w:t>Maintenance occurs at this time of year because of the reduced risk of creating high TDG levels in the North Fork Clearwater.</w:t>
      </w:r>
      <w:r w:rsidR="00AA1CBC">
        <w:rPr>
          <w:rFonts w:ascii="Times New Roman" w:hAnsi="Times New Roman" w:cs="Times New Roman"/>
          <w:szCs w:val="22"/>
        </w:rPr>
        <w:t xml:space="preserve">  </w:t>
      </w:r>
      <w:r w:rsidR="001A020B">
        <w:rPr>
          <w:rFonts w:ascii="Times New Roman" w:hAnsi="Times New Roman" w:cs="Times New Roman"/>
          <w:szCs w:val="22"/>
        </w:rPr>
        <w:t>Additionally</w:t>
      </w:r>
      <w:r>
        <w:rPr>
          <w:rFonts w:ascii="Times New Roman" w:hAnsi="Times New Roman" w:cs="Times New Roman"/>
          <w:szCs w:val="22"/>
        </w:rPr>
        <w:t>, n</w:t>
      </w:r>
      <w:r w:rsidR="00BD1471">
        <w:rPr>
          <w:rFonts w:ascii="Times New Roman" w:hAnsi="Times New Roman" w:cs="Times New Roman"/>
          <w:szCs w:val="22"/>
        </w:rPr>
        <w:t xml:space="preserve">o known fish mortalities were observed with </w:t>
      </w:r>
      <w:r w:rsidR="00C0182C">
        <w:rPr>
          <w:rFonts w:ascii="Times New Roman" w:hAnsi="Times New Roman" w:cs="Times New Roman"/>
          <w:szCs w:val="22"/>
        </w:rPr>
        <w:t>comparable</w:t>
      </w:r>
      <w:r w:rsidR="00AA1CBC">
        <w:rPr>
          <w:rFonts w:ascii="Times New Roman" w:hAnsi="Times New Roman" w:cs="Times New Roman"/>
          <w:szCs w:val="22"/>
        </w:rPr>
        <w:t xml:space="preserve"> </w:t>
      </w:r>
      <w:r w:rsidR="004009E8">
        <w:rPr>
          <w:rFonts w:ascii="Times New Roman" w:hAnsi="Times New Roman" w:cs="Times New Roman"/>
          <w:szCs w:val="22"/>
        </w:rPr>
        <w:t xml:space="preserve">governor commissioning procedures </w:t>
      </w:r>
      <w:r w:rsidR="00AA1CBC">
        <w:rPr>
          <w:rFonts w:ascii="Times New Roman" w:hAnsi="Times New Roman" w:cs="Times New Roman"/>
          <w:szCs w:val="22"/>
        </w:rPr>
        <w:t xml:space="preserve">with </w:t>
      </w:r>
      <w:r w:rsidR="00BD1471">
        <w:rPr>
          <w:rFonts w:ascii="Times New Roman" w:hAnsi="Times New Roman" w:cs="Times New Roman"/>
          <w:szCs w:val="22"/>
        </w:rPr>
        <w:t>U</w:t>
      </w:r>
      <w:r w:rsidR="00AA1CBC">
        <w:rPr>
          <w:rFonts w:ascii="Times New Roman" w:hAnsi="Times New Roman" w:cs="Times New Roman"/>
          <w:szCs w:val="22"/>
        </w:rPr>
        <w:t>nit 3 in March of 2016</w:t>
      </w:r>
      <w:r w:rsidR="003A25C1">
        <w:rPr>
          <w:rFonts w:ascii="Times New Roman" w:hAnsi="Times New Roman" w:cs="Times New Roman"/>
          <w:szCs w:val="22"/>
        </w:rPr>
        <w:t xml:space="preserve"> </w:t>
      </w:r>
      <w:r w:rsidR="004015FD">
        <w:rPr>
          <w:rFonts w:ascii="Times New Roman" w:hAnsi="Times New Roman" w:cs="Times New Roman"/>
          <w:szCs w:val="22"/>
        </w:rPr>
        <w:t>that required</w:t>
      </w:r>
      <w:r w:rsidR="0063159A">
        <w:rPr>
          <w:rFonts w:ascii="Times New Roman" w:hAnsi="Times New Roman" w:cs="Times New Roman"/>
          <w:szCs w:val="22"/>
        </w:rPr>
        <w:t xml:space="preserve"> </w:t>
      </w:r>
      <w:r w:rsidR="00572D9C">
        <w:rPr>
          <w:rFonts w:ascii="Times New Roman" w:hAnsi="Times New Roman" w:cs="Times New Roman"/>
          <w:szCs w:val="22"/>
        </w:rPr>
        <w:t>approximately</w:t>
      </w:r>
      <w:r w:rsidR="0063159A">
        <w:rPr>
          <w:rFonts w:ascii="Times New Roman" w:hAnsi="Times New Roman" w:cs="Times New Roman"/>
          <w:szCs w:val="22"/>
        </w:rPr>
        <w:t xml:space="preserve"> </w:t>
      </w:r>
      <w:r w:rsidR="004009E8">
        <w:rPr>
          <w:rFonts w:ascii="Times New Roman" w:hAnsi="Times New Roman" w:cs="Times New Roman"/>
          <w:szCs w:val="22"/>
        </w:rPr>
        <w:t>the same number of</w:t>
      </w:r>
      <w:r w:rsidR="0063159A">
        <w:rPr>
          <w:rFonts w:ascii="Times New Roman" w:hAnsi="Times New Roman" w:cs="Times New Roman"/>
          <w:szCs w:val="22"/>
        </w:rPr>
        <w:t xml:space="preserve"> start</w:t>
      </w:r>
      <w:r w:rsidR="004015FD">
        <w:rPr>
          <w:rFonts w:ascii="Times New Roman" w:hAnsi="Times New Roman" w:cs="Times New Roman"/>
          <w:szCs w:val="22"/>
        </w:rPr>
        <w:t xml:space="preserve">s and </w:t>
      </w:r>
      <w:r w:rsidR="0063159A">
        <w:rPr>
          <w:rFonts w:ascii="Times New Roman" w:hAnsi="Times New Roman" w:cs="Times New Roman"/>
          <w:szCs w:val="22"/>
        </w:rPr>
        <w:t>stops</w:t>
      </w:r>
      <w:r w:rsidR="00691527">
        <w:rPr>
          <w:rFonts w:ascii="Times New Roman" w:hAnsi="Times New Roman" w:cs="Times New Roman"/>
          <w:szCs w:val="22"/>
        </w:rPr>
        <w:t xml:space="preserve">.  </w:t>
      </w:r>
      <w:r w:rsidR="00C0182C">
        <w:rPr>
          <w:rFonts w:ascii="Times New Roman" w:hAnsi="Times New Roman" w:cs="Times New Roman"/>
          <w:szCs w:val="22"/>
        </w:rPr>
        <w:t xml:space="preserve">A potential difference in outcome is that </w:t>
      </w:r>
      <w:r w:rsidR="00691527">
        <w:rPr>
          <w:rFonts w:ascii="Times New Roman" w:hAnsi="Times New Roman" w:cs="Times New Roman"/>
          <w:szCs w:val="22"/>
        </w:rPr>
        <w:t>Unit 3 is a much larger unit with a naturally slower mechanical start rate, and larger openings in the runner for fish passage.</w:t>
      </w:r>
      <w:r w:rsidR="004015FD">
        <w:rPr>
          <w:rFonts w:ascii="Times New Roman" w:hAnsi="Times New Roman" w:cs="Times New Roman"/>
          <w:szCs w:val="22"/>
        </w:rPr>
        <w:t xml:space="preserve"> </w:t>
      </w:r>
      <w:r w:rsidR="00C0182C">
        <w:rPr>
          <w:rFonts w:ascii="Times New Roman" w:hAnsi="Times New Roman" w:cs="Times New Roman"/>
          <w:szCs w:val="22"/>
        </w:rPr>
        <w:t>Also, t</w:t>
      </w:r>
      <w:r w:rsidR="009C59A6">
        <w:rPr>
          <w:rFonts w:ascii="Times New Roman" w:hAnsi="Times New Roman" w:cs="Times New Roman"/>
          <w:szCs w:val="22"/>
        </w:rPr>
        <w:t xml:space="preserve">he timeframe for the </w:t>
      </w:r>
      <w:r w:rsidR="00BD1471">
        <w:rPr>
          <w:rFonts w:ascii="Times New Roman" w:hAnsi="Times New Roman" w:cs="Times New Roman"/>
          <w:szCs w:val="22"/>
        </w:rPr>
        <w:t>U</w:t>
      </w:r>
      <w:r w:rsidR="009C59A6">
        <w:rPr>
          <w:rFonts w:ascii="Times New Roman" w:hAnsi="Times New Roman" w:cs="Times New Roman"/>
          <w:szCs w:val="22"/>
        </w:rPr>
        <w:t xml:space="preserve">nit 3 testing was </w:t>
      </w:r>
      <w:r w:rsidR="003A25C1">
        <w:rPr>
          <w:rFonts w:ascii="Times New Roman" w:hAnsi="Times New Roman" w:cs="Times New Roman"/>
          <w:szCs w:val="22"/>
        </w:rPr>
        <w:t xml:space="preserve">in </w:t>
      </w:r>
      <w:r w:rsidR="009C59A6">
        <w:rPr>
          <w:rFonts w:ascii="Times New Roman" w:hAnsi="Times New Roman" w:cs="Times New Roman"/>
          <w:szCs w:val="22"/>
        </w:rPr>
        <w:t>March and it is likely there were fewer steelhead in the tailrace area of the dam to be affected as well.</w:t>
      </w:r>
    </w:p>
    <w:p w14:paraId="5E1C6A49" w14:textId="77777777" w:rsidR="006F61D1" w:rsidRDefault="006F61D1" w:rsidP="00192DA8">
      <w:pPr>
        <w:pStyle w:val="PlainText"/>
        <w:rPr>
          <w:rFonts w:ascii="Times New Roman" w:hAnsi="Times New Roman" w:cs="Times New Roman"/>
          <w:szCs w:val="22"/>
        </w:rPr>
      </w:pPr>
    </w:p>
    <w:p w14:paraId="0326567A" w14:textId="73800BD2" w:rsidR="004009E8" w:rsidRDefault="009073AE" w:rsidP="00192DA8">
      <w:pPr>
        <w:pStyle w:val="PlainText"/>
        <w:rPr>
          <w:rFonts w:ascii="Times New Roman" w:hAnsi="Times New Roman" w:cs="Times New Roman"/>
          <w:szCs w:val="22"/>
        </w:rPr>
      </w:pPr>
      <w:r>
        <w:rPr>
          <w:rFonts w:ascii="Times New Roman" w:hAnsi="Times New Roman" w:cs="Times New Roman"/>
          <w:szCs w:val="22"/>
        </w:rPr>
        <w:t>Another maintenance project</w:t>
      </w:r>
      <w:r w:rsidR="00DE0C74">
        <w:rPr>
          <w:rFonts w:ascii="Times New Roman" w:hAnsi="Times New Roman" w:cs="Times New Roman"/>
          <w:szCs w:val="22"/>
        </w:rPr>
        <w:t xml:space="preserve"> on Unit 2</w:t>
      </w:r>
      <w:r>
        <w:rPr>
          <w:rFonts w:ascii="Times New Roman" w:hAnsi="Times New Roman" w:cs="Times New Roman"/>
          <w:szCs w:val="22"/>
        </w:rPr>
        <w:t xml:space="preserve"> was completed during this same unit outage</w:t>
      </w:r>
      <w:r w:rsidR="009C59A6">
        <w:rPr>
          <w:rFonts w:ascii="Times New Roman" w:hAnsi="Times New Roman" w:cs="Times New Roman"/>
          <w:szCs w:val="22"/>
        </w:rPr>
        <w:t xml:space="preserve"> [Sept 23 - Nov 7, 2016]</w:t>
      </w:r>
      <w:r>
        <w:rPr>
          <w:rFonts w:ascii="Times New Roman" w:hAnsi="Times New Roman" w:cs="Times New Roman"/>
          <w:szCs w:val="22"/>
        </w:rPr>
        <w:t>.  Th</w:t>
      </w:r>
      <w:r w:rsidR="003A25C1">
        <w:rPr>
          <w:rFonts w:ascii="Times New Roman" w:hAnsi="Times New Roman" w:cs="Times New Roman"/>
          <w:szCs w:val="22"/>
        </w:rPr>
        <w:t>e wicket gate seals were replaced</w:t>
      </w:r>
      <w:r w:rsidR="005449BF">
        <w:rPr>
          <w:rFonts w:ascii="Times New Roman" w:hAnsi="Times New Roman" w:cs="Times New Roman"/>
          <w:szCs w:val="22"/>
        </w:rPr>
        <w:t xml:space="preserve"> </w:t>
      </w:r>
      <w:r w:rsidR="00572D9C">
        <w:rPr>
          <w:rFonts w:ascii="Times New Roman" w:hAnsi="Times New Roman" w:cs="Times New Roman"/>
          <w:szCs w:val="22"/>
        </w:rPr>
        <w:t>to</w:t>
      </w:r>
      <w:r w:rsidR="000C4B77">
        <w:rPr>
          <w:rFonts w:ascii="Times New Roman" w:hAnsi="Times New Roman" w:cs="Times New Roman"/>
          <w:szCs w:val="22"/>
        </w:rPr>
        <w:t xml:space="preserve"> reduce leakage and </w:t>
      </w:r>
      <w:r w:rsidR="00572D9C">
        <w:rPr>
          <w:rFonts w:ascii="Times New Roman" w:hAnsi="Times New Roman" w:cs="Times New Roman"/>
          <w:szCs w:val="22"/>
        </w:rPr>
        <w:t>enable operations to depress the unit to provide voltage stabilization</w:t>
      </w:r>
      <w:r w:rsidR="00800BD1">
        <w:rPr>
          <w:rFonts w:ascii="Times New Roman" w:hAnsi="Times New Roman" w:cs="Times New Roman"/>
          <w:szCs w:val="22"/>
        </w:rPr>
        <w:t xml:space="preserve"> to the transmission system by running the unit as a motor rather than a generator</w:t>
      </w:r>
      <w:r>
        <w:rPr>
          <w:rFonts w:ascii="Times New Roman" w:hAnsi="Times New Roman" w:cs="Times New Roman"/>
          <w:szCs w:val="22"/>
        </w:rPr>
        <w:t xml:space="preserve">.  When </w:t>
      </w:r>
      <w:r w:rsidR="006F61D1">
        <w:rPr>
          <w:rFonts w:ascii="Times New Roman" w:hAnsi="Times New Roman" w:cs="Times New Roman"/>
          <w:szCs w:val="22"/>
        </w:rPr>
        <w:t xml:space="preserve">a </w:t>
      </w:r>
      <w:r>
        <w:rPr>
          <w:rFonts w:ascii="Times New Roman" w:hAnsi="Times New Roman" w:cs="Times New Roman"/>
          <w:szCs w:val="22"/>
        </w:rPr>
        <w:t>unit is in depress mode, air is delivered into</w:t>
      </w:r>
      <w:r w:rsidR="00572D9C">
        <w:rPr>
          <w:rFonts w:ascii="Times New Roman" w:hAnsi="Times New Roman" w:cs="Times New Roman"/>
          <w:szCs w:val="22"/>
        </w:rPr>
        <w:t xml:space="preserve"> the</w:t>
      </w:r>
      <w:r>
        <w:rPr>
          <w:rFonts w:ascii="Times New Roman" w:hAnsi="Times New Roman" w:cs="Times New Roman"/>
          <w:szCs w:val="22"/>
        </w:rPr>
        <w:t xml:space="preserve"> runner area </w:t>
      </w:r>
      <w:r w:rsidR="00EA2616">
        <w:rPr>
          <w:rFonts w:ascii="Times New Roman" w:hAnsi="Times New Roman" w:cs="Times New Roman"/>
          <w:szCs w:val="22"/>
        </w:rPr>
        <w:t>which</w:t>
      </w:r>
      <w:r>
        <w:rPr>
          <w:rFonts w:ascii="Times New Roman" w:hAnsi="Times New Roman" w:cs="Times New Roman"/>
          <w:szCs w:val="22"/>
        </w:rPr>
        <w:t xml:space="preserve"> pushes water away from the blade.  A gap of six feet is maintained between the turbine and the tailrace water level.  An air valve is used to maintain the six foot gap.</w:t>
      </w:r>
      <w:r w:rsidR="00BC01CB">
        <w:rPr>
          <w:rFonts w:ascii="Times New Roman" w:hAnsi="Times New Roman" w:cs="Times New Roman"/>
          <w:szCs w:val="22"/>
        </w:rPr>
        <w:t xml:space="preserve">  </w:t>
      </w:r>
      <w:r w:rsidR="00800BD1">
        <w:rPr>
          <w:rFonts w:ascii="Times New Roman" w:hAnsi="Times New Roman" w:cs="Times New Roman"/>
          <w:szCs w:val="22"/>
        </w:rPr>
        <w:t xml:space="preserve">It is not believed </w:t>
      </w:r>
      <w:r w:rsidR="00EA2616">
        <w:rPr>
          <w:rFonts w:ascii="Times New Roman" w:hAnsi="Times New Roman" w:cs="Times New Roman"/>
          <w:szCs w:val="22"/>
        </w:rPr>
        <w:t xml:space="preserve">running the unit in depressed mode </w:t>
      </w:r>
      <w:r w:rsidR="00800BD1">
        <w:rPr>
          <w:rFonts w:ascii="Times New Roman" w:hAnsi="Times New Roman" w:cs="Times New Roman"/>
          <w:szCs w:val="22"/>
        </w:rPr>
        <w:t>on November 8 and 9 caused fish mortality as there is no evidence to suggest that there were any issues with the depression system that would have collapsed the air gap to bring water and fish up into the spinning runner.</w:t>
      </w:r>
      <w:r w:rsidR="00710119" w:rsidRPr="00710119">
        <w:rPr>
          <w:rFonts w:ascii="Times New Roman" w:hAnsi="Times New Roman" w:cs="Times New Roman"/>
          <w:szCs w:val="22"/>
        </w:rPr>
        <w:t xml:space="preserve"> </w:t>
      </w:r>
      <w:r w:rsidR="003E745D">
        <w:rPr>
          <w:rFonts w:ascii="Times New Roman" w:hAnsi="Times New Roman" w:cs="Times New Roman"/>
          <w:szCs w:val="22"/>
        </w:rPr>
        <w:t>Witness accounts of dead fish being discharged were not consistent with when the unit was operating in depression.</w:t>
      </w:r>
      <w:r w:rsidR="00710119">
        <w:rPr>
          <w:rFonts w:ascii="Times New Roman" w:hAnsi="Times New Roman" w:cs="Times New Roman"/>
          <w:szCs w:val="22"/>
        </w:rPr>
        <w:t xml:space="preserve"> </w:t>
      </w:r>
      <w:r w:rsidR="008943E6">
        <w:rPr>
          <w:rFonts w:ascii="Times New Roman" w:hAnsi="Times New Roman" w:cs="Times New Roman"/>
          <w:szCs w:val="22"/>
        </w:rPr>
        <w:t>In addition</w:t>
      </w:r>
      <w:r w:rsidR="00691527">
        <w:rPr>
          <w:rFonts w:ascii="Times New Roman" w:hAnsi="Times New Roman" w:cs="Times New Roman"/>
          <w:szCs w:val="22"/>
        </w:rPr>
        <w:t>, t</w:t>
      </w:r>
      <w:r w:rsidR="00710119">
        <w:rPr>
          <w:rFonts w:ascii="Times New Roman" w:hAnsi="Times New Roman" w:cs="Times New Roman"/>
          <w:szCs w:val="22"/>
        </w:rPr>
        <w:t xml:space="preserve">his depress operation is routinely used on </w:t>
      </w:r>
      <w:r w:rsidR="0030618A">
        <w:rPr>
          <w:rFonts w:ascii="Times New Roman" w:hAnsi="Times New Roman" w:cs="Times New Roman"/>
          <w:szCs w:val="22"/>
        </w:rPr>
        <w:t>U</w:t>
      </w:r>
      <w:r w:rsidR="00710119">
        <w:rPr>
          <w:rFonts w:ascii="Times New Roman" w:hAnsi="Times New Roman" w:cs="Times New Roman"/>
          <w:szCs w:val="22"/>
        </w:rPr>
        <w:t>nit 3 and has not created any similar mortality incidence.</w:t>
      </w:r>
      <w:r w:rsidR="00800BD1">
        <w:rPr>
          <w:rFonts w:ascii="Times New Roman" w:hAnsi="Times New Roman" w:cs="Times New Roman"/>
          <w:szCs w:val="22"/>
        </w:rPr>
        <w:t xml:space="preserve">  </w:t>
      </w:r>
    </w:p>
    <w:p w14:paraId="70D045A2" w14:textId="77777777" w:rsidR="00691527" w:rsidRPr="0051703C" w:rsidRDefault="00691527" w:rsidP="00192DA8">
      <w:pPr>
        <w:pStyle w:val="PlainText"/>
        <w:rPr>
          <w:rFonts w:ascii="Times New Roman" w:hAnsi="Times New Roman" w:cs="Times New Roman"/>
          <w:szCs w:val="22"/>
        </w:rPr>
      </w:pPr>
    </w:p>
    <w:p w14:paraId="010C445B" w14:textId="3DB1986F" w:rsidR="00192DA8" w:rsidRDefault="0074434C" w:rsidP="0074434C">
      <w:pPr>
        <w:pStyle w:val="PlainText"/>
        <w:rPr>
          <w:rFonts w:ascii="Times New Roman" w:hAnsi="Times New Roman" w:cs="Times New Roman"/>
          <w:szCs w:val="22"/>
        </w:rPr>
      </w:pPr>
      <w:r>
        <w:rPr>
          <w:rFonts w:ascii="Times New Roman" w:hAnsi="Times New Roman" w:cs="Times New Roman"/>
          <w:szCs w:val="22"/>
        </w:rPr>
        <w:t xml:space="preserve">Total Dissolved Gas (TDG) </w:t>
      </w:r>
      <w:r w:rsidR="00366947">
        <w:rPr>
          <w:rFonts w:ascii="Times New Roman" w:hAnsi="Times New Roman" w:cs="Times New Roman"/>
          <w:szCs w:val="22"/>
        </w:rPr>
        <w:t>impacts were</w:t>
      </w:r>
      <w:r w:rsidR="003A25C1">
        <w:rPr>
          <w:rFonts w:ascii="Times New Roman" w:hAnsi="Times New Roman" w:cs="Times New Roman"/>
          <w:szCs w:val="22"/>
        </w:rPr>
        <w:t xml:space="preserve"> also considered</w:t>
      </w:r>
      <w:r w:rsidR="00FC78F0">
        <w:rPr>
          <w:rFonts w:ascii="Times New Roman" w:hAnsi="Times New Roman" w:cs="Times New Roman"/>
          <w:szCs w:val="22"/>
        </w:rPr>
        <w:t xml:space="preserve"> as a possible cause but found</w:t>
      </w:r>
      <w:r w:rsidR="003A25C1">
        <w:rPr>
          <w:rFonts w:ascii="Times New Roman" w:hAnsi="Times New Roman" w:cs="Times New Roman"/>
          <w:szCs w:val="22"/>
        </w:rPr>
        <w:t xml:space="preserve"> </w:t>
      </w:r>
      <w:r w:rsidR="00366947">
        <w:rPr>
          <w:rFonts w:ascii="Times New Roman" w:hAnsi="Times New Roman" w:cs="Times New Roman"/>
          <w:szCs w:val="22"/>
        </w:rPr>
        <w:t>not likely</w:t>
      </w:r>
      <w:r w:rsidR="003A25C1">
        <w:rPr>
          <w:rFonts w:ascii="Times New Roman" w:hAnsi="Times New Roman" w:cs="Times New Roman"/>
          <w:szCs w:val="22"/>
        </w:rPr>
        <w:t xml:space="preserve"> </w:t>
      </w:r>
      <w:r w:rsidR="0030618A">
        <w:rPr>
          <w:rFonts w:ascii="Times New Roman" w:hAnsi="Times New Roman" w:cs="Times New Roman"/>
          <w:szCs w:val="22"/>
        </w:rPr>
        <w:t xml:space="preserve">given the types of injury </w:t>
      </w:r>
      <w:r w:rsidR="003A25C1">
        <w:rPr>
          <w:rFonts w:ascii="Times New Roman" w:hAnsi="Times New Roman" w:cs="Times New Roman"/>
          <w:szCs w:val="22"/>
        </w:rPr>
        <w:t xml:space="preserve">that </w:t>
      </w:r>
      <w:r w:rsidR="00366947">
        <w:rPr>
          <w:rFonts w:ascii="Times New Roman" w:hAnsi="Times New Roman" w:cs="Times New Roman"/>
          <w:szCs w:val="22"/>
        </w:rPr>
        <w:t>were observed</w:t>
      </w:r>
      <w:r>
        <w:rPr>
          <w:rFonts w:ascii="Times New Roman" w:hAnsi="Times New Roman" w:cs="Times New Roman"/>
          <w:szCs w:val="22"/>
        </w:rPr>
        <w:t>.</w:t>
      </w:r>
      <w:r w:rsidR="0030618A">
        <w:rPr>
          <w:rStyle w:val="FootnoteReference"/>
          <w:rFonts w:ascii="Times New Roman" w:hAnsi="Times New Roman" w:cs="Times New Roman"/>
          <w:szCs w:val="22"/>
        </w:rPr>
        <w:footnoteReference w:id="1"/>
      </w:r>
      <w:r w:rsidR="00990A13">
        <w:rPr>
          <w:rFonts w:ascii="Times New Roman" w:hAnsi="Times New Roman" w:cs="Times New Roman"/>
          <w:szCs w:val="22"/>
        </w:rPr>
        <w:t xml:space="preserve"> </w:t>
      </w:r>
    </w:p>
    <w:p w14:paraId="4EA6FBD9" w14:textId="77777777" w:rsidR="00157EB2" w:rsidRDefault="00157EB2" w:rsidP="0074434C">
      <w:pPr>
        <w:pStyle w:val="PlainText"/>
        <w:rPr>
          <w:rFonts w:ascii="Times New Roman" w:hAnsi="Times New Roman" w:cs="Times New Roman"/>
          <w:szCs w:val="22"/>
        </w:rPr>
      </w:pPr>
    </w:p>
    <w:p w14:paraId="40F46E9F" w14:textId="0D00FE3A" w:rsidR="00DE0C74" w:rsidRDefault="00366947" w:rsidP="00366947">
      <w:pPr>
        <w:pStyle w:val="PlainText"/>
        <w:rPr>
          <w:rFonts w:ascii="Times New Roman" w:hAnsi="Times New Roman" w:cs="Times New Roman"/>
        </w:rPr>
      </w:pPr>
      <w:r w:rsidRPr="004C4265">
        <w:rPr>
          <w:rFonts w:ascii="Times New Roman" w:hAnsi="Times New Roman" w:cs="Times New Roman"/>
        </w:rPr>
        <w:t xml:space="preserve">Despite the inability to conclusively determine which operation was the root cause of this incident, measures to mitigate all possible mortality mechanisms are being </w:t>
      </w:r>
      <w:r w:rsidR="003550A4">
        <w:rPr>
          <w:rFonts w:ascii="Times New Roman" w:hAnsi="Times New Roman" w:cs="Times New Roman"/>
        </w:rPr>
        <w:t>suggest</w:t>
      </w:r>
      <w:r w:rsidRPr="004C4265">
        <w:rPr>
          <w:rFonts w:ascii="Times New Roman" w:hAnsi="Times New Roman" w:cs="Times New Roman"/>
        </w:rPr>
        <w:t>ed for future testing</w:t>
      </w:r>
      <w:r w:rsidR="003550A4">
        <w:rPr>
          <w:rFonts w:ascii="Times New Roman" w:hAnsi="Times New Roman" w:cs="Times New Roman"/>
        </w:rPr>
        <w:t>.</w:t>
      </w:r>
    </w:p>
    <w:p w14:paraId="671CEAC1" w14:textId="77777777" w:rsidR="00DE0C74" w:rsidRPr="00366947" w:rsidRDefault="00DE0C74" w:rsidP="00366947">
      <w:pPr>
        <w:pStyle w:val="PlainText"/>
        <w:rPr>
          <w:rFonts w:ascii="Times New Roman" w:hAnsi="Times New Roman" w:cs="Times New Roman"/>
        </w:rPr>
      </w:pPr>
    </w:p>
    <w:p w14:paraId="771894CA" w14:textId="162B3C16" w:rsidR="00157EB2" w:rsidRDefault="00157EB2" w:rsidP="0074434C">
      <w:pPr>
        <w:pStyle w:val="PlainText"/>
        <w:rPr>
          <w:rFonts w:ascii="Times New Roman" w:hAnsi="Times New Roman" w:cs="Times New Roman"/>
          <w:szCs w:val="22"/>
        </w:rPr>
      </w:pPr>
      <w:r w:rsidRPr="00366947">
        <w:rPr>
          <w:rFonts w:ascii="Times New Roman" w:hAnsi="Times New Roman" w:cs="Times New Roman"/>
          <w:szCs w:val="22"/>
        </w:rPr>
        <w:t xml:space="preserve">The Corps </w:t>
      </w:r>
      <w:r w:rsidR="00C264EE" w:rsidRPr="00366947">
        <w:rPr>
          <w:rFonts w:ascii="Times New Roman" w:hAnsi="Times New Roman" w:cs="Times New Roman"/>
          <w:szCs w:val="22"/>
        </w:rPr>
        <w:t>will continue</w:t>
      </w:r>
      <w:r w:rsidRPr="00366947">
        <w:rPr>
          <w:rFonts w:ascii="Times New Roman" w:hAnsi="Times New Roman" w:cs="Times New Roman"/>
          <w:szCs w:val="22"/>
        </w:rPr>
        <w:t xml:space="preserve"> to coordinate with regional state and federal agencies, tribes</w:t>
      </w:r>
      <w:r w:rsidR="00366947">
        <w:rPr>
          <w:rFonts w:ascii="Times New Roman" w:hAnsi="Times New Roman" w:cs="Times New Roman"/>
          <w:szCs w:val="22"/>
        </w:rPr>
        <w:t xml:space="preserve">, </w:t>
      </w:r>
      <w:r w:rsidRPr="00366947">
        <w:rPr>
          <w:rFonts w:ascii="Times New Roman" w:hAnsi="Times New Roman" w:cs="Times New Roman"/>
          <w:szCs w:val="22"/>
        </w:rPr>
        <w:t xml:space="preserve">and other entities as </w:t>
      </w:r>
      <w:r w:rsidR="00366947">
        <w:rPr>
          <w:rFonts w:ascii="Times New Roman" w:hAnsi="Times New Roman" w:cs="Times New Roman"/>
          <w:szCs w:val="22"/>
        </w:rPr>
        <w:t>additional factual</w:t>
      </w:r>
      <w:r w:rsidRPr="00366947">
        <w:rPr>
          <w:rFonts w:ascii="Times New Roman" w:hAnsi="Times New Roman" w:cs="Times New Roman"/>
          <w:szCs w:val="22"/>
        </w:rPr>
        <w:t xml:space="preserve"> information</w:t>
      </w:r>
      <w:r w:rsidR="00C264EE" w:rsidRPr="00366947">
        <w:rPr>
          <w:rFonts w:ascii="Times New Roman" w:hAnsi="Times New Roman" w:cs="Times New Roman"/>
          <w:szCs w:val="22"/>
        </w:rPr>
        <w:t xml:space="preserve"> is gathered </w:t>
      </w:r>
      <w:r w:rsidR="00366947">
        <w:rPr>
          <w:rFonts w:ascii="Times New Roman" w:hAnsi="Times New Roman" w:cs="Times New Roman"/>
          <w:szCs w:val="22"/>
        </w:rPr>
        <w:t xml:space="preserve">and </w:t>
      </w:r>
      <w:r w:rsidR="00C264EE" w:rsidRPr="00366947">
        <w:rPr>
          <w:rFonts w:ascii="Times New Roman" w:hAnsi="Times New Roman" w:cs="Times New Roman"/>
          <w:szCs w:val="22"/>
        </w:rPr>
        <w:t>disseminated</w:t>
      </w:r>
      <w:r w:rsidR="00C264EE" w:rsidRPr="006F61D1">
        <w:rPr>
          <w:rFonts w:ascii="Times New Roman" w:hAnsi="Times New Roman" w:cs="Times New Roman"/>
          <w:szCs w:val="22"/>
        </w:rPr>
        <w:t>.</w:t>
      </w:r>
      <w:r w:rsidR="00990A13">
        <w:rPr>
          <w:rFonts w:ascii="Times New Roman" w:hAnsi="Times New Roman" w:cs="Times New Roman"/>
          <w:szCs w:val="22"/>
        </w:rPr>
        <w:t xml:space="preserve"> </w:t>
      </w:r>
      <w:r w:rsidR="00C264EE" w:rsidRPr="006F61D1">
        <w:rPr>
          <w:rFonts w:ascii="Times New Roman" w:hAnsi="Times New Roman" w:cs="Times New Roman"/>
          <w:szCs w:val="22"/>
        </w:rPr>
        <w:t xml:space="preserve"> </w:t>
      </w:r>
      <w:r w:rsidR="00C264EE">
        <w:rPr>
          <w:rFonts w:ascii="Times New Roman" w:hAnsi="Times New Roman" w:cs="Times New Roman"/>
          <w:szCs w:val="22"/>
        </w:rPr>
        <w:t xml:space="preserve">To </w:t>
      </w:r>
      <w:r w:rsidR="0084066C">
        <w:rPr>
          <w:rFonts w:ascii="Times New Roman" w:hAnsi="Times New Roman" w:cs="Times New Roman"/>
          <w:szCs w:val="22"/>
        </w:rPr>
        <w:t>prepare for future maintenance activities</w:t>
      </w:r>
      <w:r w:rsidR="00C264EE">
        <w:rPr>
          <w:rFonts w:ascii="Times New Roman" w:hAnsi="Times New Roman" w:cs="Times New Roman"/>
          <w:szCs w:val="22"/>
        </w:rPr>
        <w:t xml:space="preserve"> related to similar ongoing maintenance work on </w:t>
      </w:r>
      <w:r w:rsidR="0030618A">
        <w:rPr>
          <w:rFonts w:ascii="Times New Roman" w:hAnsi="Times New Roman" w:cs="Times New Roman"/>
          <w:szCs w:val="22"/>
        </w:rPr>
        <w:t>U</w:t>
      </w:r>
      <w:r w:rsidR="00C264EE">
        <w:rPr>
          <w:rFonts w:ascii="Times New Roman" w:hAnsi="Times New Roman" w:cs="Times New Roman"/>
          <w:szCs w:val="22"/>
        </w:rPr>
        <w:t xml:space="preserve">nit 1, </w:t>
      </w:r>
      <w:r w:rsidR="00366947">
        <w:rPr>
          <w:rFonts w:ascii="Times New Roman" w:hAnsi="Times New Roman" w:cs="Times New Roman"/>
          <w:szCs w:val="22"/>
        </w:rPr>
        <w:t xml:space="preserve">the Corps </w:t>
      </w:r>
      <w:r w:rsidR="00C264EE">
        <w:rPr>
          <w:rFonts w:ascii="Times New Roman" w:hAnsi="Times New Roman" w:cs="Times New Roman"/>
          <w:szCs w:val="22"/>
        </w:rPr>
        <w:t xml:space="preserve">will coordinate closely with </w:t>
      </w:r>
      <w:r w:rsidR="001C37BD">
        <w:rPr>
          <w:rFonts w:ascii="Times New Roman" w:hAnsi="Times New Roman" w:cs="Times New Roman"/>
          <w:szCs w:val="22"/>
        </w:rPr>
        <w:t>R</w:t>
      </w:r>
      <w:r w:rsidR="00C264EE">
        <w:rPr>
          <w:rFonts w:ascii="Times New Roman" w:hAnsi="Times New Roman" w:cs="Times New Roman"/>
          <w:szCs w:val="22"/>
        </w:rPr>
        <w:t xml:space="preserve">egional </w:t>
      </w:r>
      <w:r w:rsidR="00366947">
        <w:rPr>
          <w:rFonts w:ascii="Times New Roman" w:hAnsi="Times New Roman" w:cs="Times New Roman"/>
          <w:szCs w:val="22"/>
        </w:rPr>
        <w:t>f</w:t>
      </w:r>
      <w:r w:rsidR="00C264EE">
        <w:rPr>
          <w:rFonts w:ascii="Times New Roman" w:hAnsi="Times New Roman" w:cs="Times New Roman"/>
          <w:szCs w:val="22"/>
        </w:rPr>
        <w:t>ishery managers to</w:t>
      </w:r>
      <w:r w:rsidR="00366947">
        <w:rPr>
          <w:rFonts w:ascii="Times New Roman" w:hAnsi="Times New Roman" w:cs="Times New Roman"/>
          <w:szCs w:val="22"/>
        </w:rPr>
        <w:t xml:space="preserve"> explore </w:t>
      </w:r>
      <w:r w:rsidR="00C264EE">
        <w:rPr>
          <w:rFonts w:ascii="Times New Roman" w:hAnsi="Times New Roman" w:cs="Times New Roman"/>
          <w:szCs w:val="22"/>
        </w:rPr>
        <w:t>solution</w:t>
      </w:r>
      <w:r w:rsidR="00366947">
        <w:rPr>
          <w:rFonts w:ascii="Times New Roman" w:hAnsi="Times New Roman" w:cs="Times New Roman"/>
          <w:szCs w:val="22"/>
        </w:rPr>
        <w:t>s</w:t>
      </w:r>
      <w:r w:rsidR="00C264EE">
        <w:rPr>
          <w:rFonts w:ascii="Times New Roman" w:hAnsi="Times New Roman" w:cs="Times New Roman"/>
          <w:szCs w:val="22"/>
        </w:rPr>
        <w:t xml:space="preserve"> that will </w:t>
      </w:r>
      <w:r w:rsidR="00366947">
        <w:rPr>
          <w:rFonts w:ascii="Times New Roman" w:hAnsi="Times New Roman" w:cs="Times New Roman"/>
          <w:szCs w:val="22"/>
        </w:rPr>
        <w:t xml:space="preserve">avoid future incidents </w:t>
      </w:r>
      <w:r w:rsidR="00C264EE">
        <w:rPr>
          <w:rFonts w:ascii="Times New Roman" w:hAnsi="Times New Roman" w:cs="Times New Roman"/>
          <w:szCs w:val="22"/>
        </w:rPr>
        <w:t xml:space="preserve">to adult steelhead prior to </w:t>
      </w:r>
      <w:r w:rsidR="00366947">
        <w:rPr>
          <w:rFonts w:ascii="Times New Roman" w:hAnsi="Times New Roman" w:cs="Times New Roman"/>
          <w:szCs w:val="22"/>
        </w:rPr>
        <w:t>plann</w:t>
      </w:r>
      <w:r w:rsidR="00DE0C74">
        <w:rPr>
          <w:rFonts w:ascii="Times New Roman" w:hAnsi="Times New Roman" w:cs="Times New Roman"/>
          <w:szCs w:val="22"/>
        </w:rPr>
        <w:t>ing</w:t>
      </w:r>
      <w:r w:rsidR="00366947">
        <w:rPr>
          <w:rFonts w:ascii="Times New Roman" w:hAnsi="Times New Roman" w:cs="Times New Roman"/>
          <w:szCs w:val="22"/>
        </w:rPr>
        <w:t xml:space="preserve"> </w:t>
      </w:r>
      <w:r w:rsidR="001C37BD">
        <w:rPr>
          <w:rFonts w:ascii="Times New Roman" w:hAnsi="Times New Roman" w:cs="Times New Roman"/>
          <w:szCs w:val="22"/>
        </w:rPr>
        <w:lastRenderedPageBreak/>
        <w:t xml:space="preserve">any </w:t>
      </w:r>
      <w:r w:rsidR="00C264EE">
        <w:rPr>
          <w:rFonts w:ascii="Times New Roman" w:hAnsi="Times New Roman" w:cs="Times New Roman"/>
          <w:szCs w:val="22"/>
        </w:rPr>
        <w:t>commissioning testing</w:t>
      </w:r>
      <w:r w:rsidR="006F61D1">
        <w:rPr>
          <w:rFonts w:ascii="Times New Roman" w:hAnsi="Times New Roman" w:cs="Times New Roman"/>
          <w:szCs w:val="22"/>
        </w:rPr>
        <w:t xml:space="preserve"> for </w:t>
      </w:r>
      <w:r w:rsidR="0030618A">
        <w:rPr>
          <w:rFonts w:ascii="Times New Roman" w:hAnsi="Times New Roman" w:cs="Times New Roman"/>
          <w:szCs w:val="22"/>
        </w:rPr>
        <w:t>U</w:t>
      </w:r>
      <w:r w:rsidR="006F61D1">
        <w:rPr>
          <w:rFonts w:ascii="Times New Roman" w:hAnsi="Times New Roman" w:cs="Times New Roman"/>
          <w:szCs w:val="22"/>
        </w:rPr>
        <w:t>nit 1</w:t>
      </w:r>
      <w:r w:rsidR="00DE0C74">
        <w:rPr>
          <w:rFonts w:ascii="Times New Roman" w:hAnsi="Times New Roman" w:cs="Times New Roman"/>
          <w:szCs w:val="22"/>
        </w:rPr>
        <w:t xml:space="preserve">.  Unit 1 is expected to have the digital governor maintenance upgrade completed in </w:t>
      </w:r>
      <w:r w:rsidR="00A730F0">
        <w:rPr>
          <w:rFonts w:ascii="Times New Roman" w:hAnsi="Times New Roman" w:cs="Times New Roman"/>
          <w:szCs w:val="22"/>
        </w:rPr>
        <w:t xml:space="preserve">early </w:t>
      </w:r>
      <w:r w:rsidR="00DE0C74">
        <w:rPr>
          <w:rFonts w:ascii="Times New Roman" w:hAnsi="Times New Roman" w:cs="Times New Roman"/>
          <w:szCs w:val="22"/>
        </w:rPr>
        <w:t>January 2017, and will at that time require commissioning testing.</w:t>
      </w:r>
      <w:r w:rsidR="002652B2">
        <w:rPr>
          <w:rFonts w:ascii="Times New Roman" w:hAnsi="Times New Roman" w:cs="Times New Roman"/>
          <w:szCs w:val="22"/>
        </w:rPr>
        <w:t xml:space="preserve">  </w:t>
      </w:r>
    </w:p>
    <w:p w14:paraId="14198A44" w14:textId="77777777" w:rsidR="00B432C2" w:rsidRDefault="00B432C2" w:rsidP="0074434C">
      <w:pPr>
        <w:pStyle w:val="PlainText"/>
        <w:rPr>
          <w:rFonts w:ascii="Times New Roman" w:hAnsi="Times New Roman" w:cs="Times New Roman"/>
          <w:szCs w:val="22"/>
        </w:rPr>
      </w:pPr>
    </w:p>
    <w:p w14:paraId="2F81235A" w14:textId="63AFCA9B" w:rsidR="00B432C2" w:rsidRPr="00B1155E" w:rsidRDefault="00B432C2" w:rsidP="004C4265">
      <w:pPr>
        <w:pStyle w:val="PlainText"/>
        <w:numPr>
          <w:ilvl w:val="0"/>
          <w:numId w:val="3"/>
        </w:numPr>
        <w:rPr>
          <w:rFonts w:ascii="Times New Roman" w:hAnsi="Times New Roman" w:cs="Times New Roman"/>
          <w:szCs w:val="22"/>
        </w:rPr>
      </w:pPr>
      <w:r w:rsidRPr="004C4265">
        <w:rPr>
          <w:rFonts w:ascii="Times New Roman" w:hAnsi="Times New Roman" w:cs="Times New Roman"/>
          <w:b/>
          <w:szCs w:val="22"/>
        </w:rPr>
        <w:t>Findings</w:t>
      </w:r>
      <w:r>
        <w:rPr>
          <w:rFonts w:ascii="Times New Roman" w:hAnsi="Times New Roman" w:cs="Times New Roman"/>
          <w:szCs w:val="22"/>
        </w:rPr>
        <w:t>:</w:t>
      </w:r>
    </w:p>
    <w:p w14:paraId="0510F057" w14:textId="77777777" w:rsidR="00597C52" w:rsidRDefault="00597C52">
      <w:pPr>
        <w:spacing w:after="0" w:line="240" w:lineRule="auto"/>
        <w:rPr>
          <w:rFonts w:ascii="Times New Roman" w:hAnsi="Times New Roman"/>
          <w:sz w:val="24"/>
          <w:szCs w:val="24"/>
        </w:rPr>
      </w:pPr>
    </w:p>
    <w:p w14:paraId="75E0DCE5" w14:textId="6C1B96D5" w:rsidR="007F4BA8" w:rsidRPr="002A657D" w:rsidRDefault="007F4BA8" w:rsidP="007F4BA8">
      <w:pPr>
        <w:pStyle w:val="ListParagraph"/>
        <w:numPr>
          <w:ilvl w:val="0"/>
          <w:numId w:val="2"/>
        </w:numPr>
        <w:spacing w:after="0"/>
        <w:rPr>
          <w:rFonts w:ascii="Times New Roman" w:hAnsi="Times New Roman"/>
        </w:rPr>
      </w:pPr>
      <w:r w:rsidRPr="002A657D">
        <w:rPr>
          <w:rFonts w:ascii="Times New Roman" w:hAnsi="Times New Roman"/>
        </w:rPr>
        <w:t>Species –</w:t>
      </w:r>
      <w:r w:rsidR="00585411" w:rsidRPr="002A657D">
        <w:rPr>
          <w:rFonts w:ascii="Times New Roman" w:hAnsi="Times New Roman"/>
        </w:rPr>
        <w:t xml:space="preserve">  </w:t>
      </w:r>
      <w:r w:rsidR="00722067" w:rsidRPr="002A657D">
        <w:rPr>
          <w:rFonts w:ascii="Times New Roman" w:hAnsi="Times New Roman"/>
        </w:rPr>
        <w:t xml:space="preserve">approximately </w:t>
      </w:r>
      <w:r w:rsidR="00585411" w:rsidRPr="002A657D">
        <w:rPr>
          <w:rFonts w:ascii="Times New Roman" w:hAnsi="Times New Roman"/>
        </w:rPr>
        <w:t xml:space="preserve">200 </w:t>
      </w:r>
      <w:r w:rsidR="00722067" w:rsidRPr="002A657D">
        <w:rPr>
          <w:rFonts w:ascii="Times New Roman" w:hAnsi="Times New Roman"/>
        </w:rPr>
        <w:t xml:space="preserve">fish (presumably </w:t>
      </w:r>
      <w:r w:rsidR="00B432C2">
        <w:rPr>
          <w:rFonts w:ascii="Times New Roman" w:hAnsi="Times New Roman"/>
        </w:rPr>
        <w:t>Snake River s</w:t>
      </w:r>
      <w:r w:rsidR="00585411" w:rsidRPr="002A657D">
        <w:rPr>
          <w:rFonts w:ascii="Times New Roman" w:hAnsi="Times New Roman"/>
        </w:rPr>
        <w:t>teelhead</w:t>
      </w:r>
      <w:r w:rsidR="00722067" w:rsidRPr="002A657D">
        <w:rPr>
          <w:rFonts w:ascii="Times New Roman" w:hAnsi="Times New Roman"/>
        </w:rPr>
        <w:t>)</w:t>
      </w:r>
      <w:r w:rsidR="00597C52" w:rsidRPr="002A657D">
        <w:rPr>
          <w:rFonts w:ascii="Times New Roman" w:hAnsi="Times New Roman"/>
        </w:rPr>
        <w:t xml:space="preserve"> </w:t>
      </w:r>
    </w:p>
    <w:p w14:paraId="4E872C3C" w14:textId="4026A9BC" w:rsidR="007F4BA8" w:rsidRPr="002A657D" w:rsidRDefault="007F4BA8" w:rsidP="007F4BA8">
      <w:pPr>
        <w:pStyle w:val="ListParagraph"/>
        <w:numPr>
          <w:ilvl w:val="0"/>
          <w:numId w:val="2"/>
        </w:numPr>
        <w:spacing w:after="0"/>
        <w:rPr>
          <w:rFonts w:ascii="Times New Roman" w:hAnsi="Times New Roman"/>
        </w:rPr>
      </w:pPr>
      <w:r w:rsidRPr="002A657D">
        <w:rPr>
          <w:rFonts w:ascii="Times New Roman" w:hAnsi="Times New Roman"/>
        </w:rPr>
        <w:t>Origin –</w:t>
      </w:r>
      <w:r w:rsidR="00597C52" w:rsidRPr="002A657D">
        <w:rPr>
          <w:rFonts w:ascii="Times New Roman" w:hAnsi="Times New Roman"/>
        </w:rPr>
        <w:t xml:space="preserve"> Unknown</w:t>
      </w:r>
      <w:r w:rsidR="000F2CBC">
        <w:rPr>
          <w:rFonts w:ascii="Times New Roman" w:hAnsi="Times New Roman"/>
        </w:rPr>
        <w:t xml:space="preserve"> but estimated to </w:t>
      </w:r>
      <w:r w:rsidR="00F669E0">
        <w:rPr>
          <w:rFonts w:ascii="Times New Roman" w:hAnsi="Times New Roman"/>
        </w:rPr>
        <w:t xml:space="preserve">be </w:t>
      </w:r>
      <w:r w:rsidR="003C1D2B">
        <w:rPr>
          <w:rFonts w:ascii="Times New Roman" w:hAnsi="Times New Roman"/>
        </w:rPr>
        <w:t>primarily hatchery steelhead due to close proximity to two mitigation hatcheries</w:t>
      </w:r>
      <w:r w:rsidR="00673991">
        <w:rPr>
          <w:rFonts w:ascii="Times New Roman" w:hAnsi="Times New Roman"/>
        </w:rPr>
        <w:t xml:space="preserve"> [</w:t>
      </w:r>
      <w:r w:rsidR="004B567A">
        <w:t>2-47 wild steelhead (1%-23.4%), 153-198 hatchery steelhead (76.6-99%)</w:t>
      </w:r>
      <w:r w:rsidR="00673991">
        <w:rPr>
          <w:rFonts w:ascii="Times New Roman" w:hAnsi="Times New Roman"/>
        </w:rPr>
        <w:t>]</w:t>
      </w:r>
      <w:r w:rsidR="00597C52" w:rsidRPr="002A657D">
        <w:rPr>
          <w:rFonts w:ascii="Times New Roman" w:hAnsi="Times New Roman"/>
        </w:rPr>
        <w:t>.</w:t>
      </w:r>
    </w:p>
    <w:p w14:paraId="32B8DB21" w14:textId="77777777" w:rsidR="007F4BA8" w:rsidRPr="002A657D" w:rsidRDefault="007F4BA8" w:rsidP="007F4BA8">
      <w:pPr>
        <w:pStyle w:val="ListParagraph"/>
        <w:numPr>
          <w:ilvl w:val="0"/>
          <w:numId w:val="2"/>
        </w:numPr>
        <w:spacing w:after="0"/>
        <w:rPr>
          <w:rFonts w:ascii="Times New Roman" w:hAnsi="Times New Roman"/>
        </w:rPr>
      </w:pPr>
      <w:r w:rsidRPr="002A657D">
        <w:rPr>
          <w:rFonts w:ascii="Times New Roman" w:hAnsi="Times New Roman"/>
        </w:rPr>
        <w:t>Length –</w:t>
      </w:r>
      <w:r w:rsidR="00597C52" w:rsidRPr="002A657D">
        <w:rPr>
          <w:rFonts w:ascii="Times New Roman" w:hAnsi="Times New Roman"/>
        </w:rPr>
        <w:t xml:space="preserve"> Unknown</w:t>
      </w:r>
      <w:r w:rsidR="00B02BDC" w:rsidRPr="002A657D">
        <w:rPr>
          <w:rFonts w:ascii="Times New Roman" w:hAnsi="Times New Roman"/>
        </w:rPr>
        <w:t xml:space="preserve"> </w:t>
      </w:r>
    </w:p>
    <w:p w14:paraId="78BB58F3" w14:textId="77777777" w:rsidR="007F4BA8" w:rsidRPr="002A657D" w:rsidRDefault="007F4BA8" w:rsidP="007F4BA8">
      <w:pPr>
        <w:pStyle w:val="ListParagraph"/>
        <w:numPr>
          <w:ilvl w:val="0"/>
          <w:numId w:val="2"/>
        </w:numPr>
        <w:spacing w:after="0"/>
        <w:rPr>
          <w:rFonts w:ascii="Times New Roman" w:hAnsi="Times New Roman"/>
        </w:rPr>
      </w:pPr>
      <w:r w:rsidRPr="002A657D">
        <w:rPr>
          <w:rFonts w:ascii="Times New Roman" w:hAnsi="Times New Roman"/>
        </w:rPr>
        <w:t xml:space="preserve">Marks and tags – </w:t>
      </w:r>
      <w:r w:rsidR="00597C52" w:rsidRPr="002A657D">
        <w:rPr>
          <w:rFonts w:ascii="Times New Roman" w:hAnsi="Times New Roman"/>
        </w:rPr>
        <w:t>Unknown</w:t>
      </w:r>
    </w:p>
    <w:p w14:paraId="46506BEC" w14:textId="77777777" w:rsidR="007F4BA8" w:rsidRPr="002A657D" w:rsidRDefault="007F4BA8" w:rsidP="007F4BA8">
      <w:pPr>
        <w:pStyle w:val="ListParagraph"/>
        <w:numPr>
          <w:ilvl w:val="0"/>
          <w:numId w:val="2"/>
        </w:numPr>
        <w:spacing w:after="0"/>
        <w:rPr>
          <w:rFonts w:ascii="Times New Roman" w:hAnsi="Times New Roman"/>
        </w:rPr>
      </w:pPr>
      <w:r w:rsidRPr="002A657D">
        <w:rPr>
          <w:rFonts w:ascii="Times New Roman" w:hAnsi="Times New Roman"/>
        </w:rPr>
        <w:t xml:space="preserve">Marks and Injuries found on carcass – </w:t>
      </w:r>
      <w:r w:rsidR="0074434C" w:rsidRPr="002A657D">
        <w:rPr>
          <w:rFonts w:ascii="Times New Roman" w:hAnsi="Times New Roman"/>
        </w:rPr>
        <w:t>Decapitation, head and gill injuries</w:t>
      </w:r>
      <w:r w:rsidR="00597C52" w:rsidRPr="002A657D">
        <w:rPr>
          <w:rFonts w:ascii="Times New Roman" w:hAnsi="Times New Roman"/>
        </w:rPr>
        <w:t>.</w:t>
      </w:r>
    </w:p>
    <w:p w14:paraId="16490A23" w14:textId="2C8DD036" w:rsidR="007F4BA8" w:rsidRPr="002A657D" w:rsidRDefault="007F4BA8" w:rsidP="007F4BA8">
      <w:pPr>
        <w:pStyle w:val="ListParagraph"/>
        <w:numPr>
          <w:ilvl w:val="0"/>
          <w:numId w:val="2"/>
        </w:numPr>
        <w:spacing w:after="0"/>
        <w:rPr>
          <w:rFonts w:ascii="Times New Roman" w:hAnsi="Times New Roman"/>
        </w:rPr>
      </w:pPr>
      <w:r w:rsidRPr="002A657D">
        <w:rPr>
          <w:rFonts w:ascii="Times New Roman" w:hAnsi="Times New Roman"/>
        </w:rPr>
        <w:t>Cause and Time of Death –</w:t>
      </w:r>
      <w:r w:rsidR="00597C52" w:rsidRPr="002A657D">
        <w:rPr>
          <w:rFonts w:ascii="Times New Roman" w:hAnsi="Times New Roman"/>
        </w:rPr>
        <w:t xml:space="preserve"> </w:t>
      </w:r>
      <w:r w:rsidR="0074434C" w:rsidRPr="002A657D">
        <w:rPr>
          <w:rFonts w:ascii="Times New Roman" w:hAnsi="Times New Roman"/>
        </w:rPr>
        <w:t xml:space="preserve">Most likely </w:t>
      </w:r>
      <w:r w:rsidR="00DE0C74">
        <w:rPr>
          <w:rFonts w:ascii="Times New Roman" w:hAnsi="Times New Roman"/>
        </w:rPr>
        <w:t>contact with spinning turbine runner</w:t>
      </w:r>
      <w:r w:rsidR="0074434C" w:rsidRPr="002A657D">
        <w:rPr>
          <w:rFonts w:ascii="Times New Roman" w:hAnsi="Times New Roman"/>
        </w:rPr>
        <w:t>,</w:t>
      </w:r>
      <w:r w:rsidR="00BD31EE">
        <w:rPr>
          <w:rFonts w:ascii="Times New Roman" w:hAnsi="Times New Roman"/>
        </w:rPr>
        <w:t xml:space="preserve"> with</w:t>
      </w:r>
      <w:r w:rsidR="0074434C" w:rsidRPr="002A657D">
        <w:rPr>
          <w:rFonts w:ascii="Times New Roman" w:hAnsi="Times New Roman"/>
        </w:rPr>
        <w:t xml:space="preserve"> </w:t>
      </w:r>
      <w:r w:rsidR="004411E7">
        <w:rPr>
          <w:rFonts w:ascii="Times New Roman" w:hAnsi="Times New Roman"/>
        </w:rPr>
        <w:t xml:space="preserve">exposure to </w:t>
      </w:r>
      <w:r w:rsidR="0074434C" w:rsidRPr="002A657D">
        <w:rPr>
          <w:rFonts w:ascii="Times New Roman" w:hAnsi="Times New Roman"/>
        </w:rPr>
        <w:t>turbulence and cavitation during Unit 2 commissioning tests on November 8 and 9, 2016.</w:t>
      </w:r>
      <w:r w:rsidRPr="002A657D">
        <w:rPr>
          <w:rFonts w:ascii="Times New Roman" w:hAnsi="Times New Roman"/>
        </w:rPr>
        <w:t xml:space="preserve"> </w:t>
      </w:r>
    </w:p>
    <w:p w14:paraId="792014D9" w14:textId="4AA3A8B7" w:rsidR="00FA1980" w:rsidRPr="00FA1980" w:rsidRDefault="007F4BA8" w:rsidP="00FA1980">
      <w:pPr>
        <w:pStyle w:val="ListParagraph"/>
        <w:numPr>
          <w:ilvl w:val="0"/>
          <w:numId w:val="2"/>
        </w:numPr>
        <w:spacing w:after="0"/>
        <w:rPr>
          <w:rFonts w:ascii="Times New Roman" w:hAnsi="Times New Roman"/>
          <w:sz w:val="24"/>
          <w:szCs w:val="24"/>
        </w:rPr>
      </w:pPr>
      <w:r w:rsidRPr="002A657D">
        <w:rPr>
          <w:rFonts w:ascii="Times New Roman" w:hAnsi="Times New Roman"/>
        </w:rPr>
        <w:t>Future and Preventative Measures –</w:t>
      </w:r>
      <w:r w:rsidR="006071F6">
        <w:rPr>
          <w:rFonts w:ascii="Times New Roman" w:hAnsi="Times New Roman"/>
        </w:rPr>
        <w:t xml:space="preserve"> Corps </w:t>
      </w:r>
      <w:r w:rsidR="0019466A">
        <w:rPr>
          <w:rFonts w:ascii="Times New Roman" w:hAnsi="Times New Roman"/>
        </w:rPr>
        <w:t>proposes</w:t>
      </w:r>
      <w:r w:rsidR="006071F6">
        <w:rPr>
          <w:rFonts w:ascii="Times New Roman" w:hAnsi="Times New Roman"/>
        </w:rPr>
        <w:t xml:space="preserve"> implement</w:t>
      </w:r>
      <w:r w:rsidR="0019466A">
        <w:rPr>
          <w:rFonts w:ascii="Times New Roman" w:hAnsi="Times New Roman"/>
        </w:rPr>
        <w:t>ing</w:t>
      </w:r>
      <w:r w:rsidR="006071F6">
        <w:rPr>
          <w:rFonts w:ascii="Times New Roman" w:hAnsi="Times New Roman"/>
        </w:rPr>
        <w:t xml:space="preserve"> </w:t>
      </w:r>
      <w:r w:rsidR="00AD5EAC">
        <w:rPr>
          <w:rFonts w:ascii="Times New Roman" w:hAnsi="Times New Roman"/>
        </w:rPr>
        <w:t>severa</w:t>
      </w:r>
      <w:r w:rsidR="0010475D">
        <w:rPr>
          <w:rFonts w:ascii="Times New Roman" w:hAnsi="Times New Roman"/>
        </w:rPr>
        <w:t>l actions:</w:t>
      </w:r>
    </w:p>
    <w:p w14:paraId="285A143F" w14:textId="4B3B7FF2" w:rsidR="00FA1980" w:rsidRDefault="00FA1980" w:rsidP="00FA1980">
      <w:pPr>
        <w:pStyle w:val="Default"/>
      </w:pPr>
    </w:p>
    <w:p w14:paraId="22C7880F" w14:textId="0BF3C024" w:rsidR="00FA1980" w:rsidRPr="00B80E1A" w:rsidRDefault="00ED2DB2" w:rsidP="00B80E1A">
      <w:pPr>
        <w:pStyle w:val="Default"/>
        <w:ind w:left="720"/>
        <w:rPr>
          <w:rFonts w:ascii="Times New Roman" w:hAnsi="Times New Roman" w:cs="Times New Roman"/>
          <w:sz w:val="22"/>
          <w:szCs w:val="22"/>
        </w:rPr>
      </w:pPr>
      <w:r>
        <w:rPr>
          <w:rFonts w:ascii="Times New Roman" w:hAnsi="Times New Roman" w:cs="Times New Roman"/>
          <w:sz w:val="22"/>
          <w:szCs w:val="22"/>
        </w:rPr>
        <w:t xml:space="preserve">1) </w:t>
      </w:r>
      <w:bookmarkStart w:id="0" w:name="_GoBack"/>
      <w:bookmarkEnd w:id="0"/>
      <w:r w:rsidR="00FA1980" w:rsidRPr="00B80E1A">
        <w:rPr>
          <w:rFonts w:ascii="Times New Roman" w:hAnsi="Times New Roman" w:cs="Times New Roman"/>
          <w:sz w:val="22"/>
          <w:szCs w:val="22"/>
        </w:rPr>
        <w:t xml:space="preserve">During commissioning of the digital governor, </w:t>
      </w:r>
      <w:r w:rsidR="00B4125E">
        <w:rPr>
          <w:rFonts w:ascii="Times New Roman" w:hAnsi="Times New Roman" w:cs="Times New Roman"/>
          <w:sz w:val="22"/>
          <w:szCs w:val="22"/>
        </w:rPr>
        <w:t xml:space="preserve">we will </w:t>
      </w:r>
      <w:r w:rsidR="00FA1980" w:rsidRPr="00B80E1A">
        <w:rPr>
          <w:rFonts w:ascii="Times New Roman" w:hAnsi="Times New Roman" w:cs="Times New Roman"/>
          <w:sz w:val="22"/>
          <w:szCs w:val="22"/>
        </w:rPr>
        <w:t xml:space="preserve">implement a modified commissioning plan </w:t>
      </w:r>
      <w:r w:rsidR="00B4125E">
        <w:rPr>
          <w:rFonts w:ascii="Times New Roman" w:hAnsi="Times New Roman" w:cs="Times New Roman"/>
          <w:sz w:val="22"/>
          <w:szCs w:val="22"/>
        </w:rPr>
        <w:t>that will</w:t>
      </w:r>
      <w:r w:rsidR="00FA1980" w:rsidRPr="00B80E1A">
        <w:rPr>
          <w:rFonts w:ascii="Times New Roman" w:hAnsi="Times New Roman" w:cs="Times New Roman"/>
          <w:sz w:val="22"/>
          <w:szCs w:val="22"/>
        </w:rPr>
        <w:t xml:space="preserve"> meet the intent of the commissioning by testing all required control signals, alarms, and trips, but </w:t>
      </w:r>
      <w:r w:rsidR="00B4125E">
        <w:rPr>
          <w:rFonts w:ascii="Times New Roman" w:hAnsi="Times New Roman" w:cs="Times New Roman"/>
          <w:sz w:val="22"/>
          <w:szCs w:val="22"/>
        </w:rPr>
        <w:t xml:space="preserve">have </w:t>
      </w:r>
      <w:r w:rsidR="00FA1980" w:rsidRPr="00B80E1A">
        <w:rPr>
          <w:rFonts w:ascii="Times New Roman" w:hAnsi="Times New Roman" w:cs="Times New Roman"/>
          <w:sz w:val="22"/>
          <w:szCs w:val="22"/>
        </w:rPr>
        <w:t>eliminate</w:t>
      </w:r>
      <w:r w:rsidR="00B4125E">
        <w:rPr>
          <w:rFonts w:ascii="Times New Roman" w:hAnsi="Times New Roman" w:cs="Times New Roman"/>
          <w:sz w:val="22"/>
          <w:szCs w:val="22"/>
        </w:rPr>
        <w:t>d</w:t>
      </w:r>
      <w:r w:rsidR="00FA1980" w:rsidRPr="00B80E1A">
        <w:rPr>
          <w:rFonts w:ascii="Times New Roman" w:hAnsi="Times New Roman" w:cs="Times New Roman"/>
          <w:sz w:val="22"/>
          <w:szCs w:val="22"/>
        </w:rPr>
        <w:t xml:space="preserve"> </w:t>
      </w:r>
      <w:r w:rsidR="00DD4428">
        <w:rPr>
          <w:rFonts w:ascii="Times New Roman" w:hAnsi="Times New Roman" w:cs="Times New Roman"/>
          <w:sz w:val="22"/>
          <w:szCs w:val="22"/>
        </w:rPr>
        <w:t xml:space="preserve">tests that </w:t>
      </w:r>
      <w:r w:rsidR="00B4125E">
        <w:rPr>
          <w:rFonts w:ascii="Times New Roman" w:hAnsi="Times New Roman" w:cs="Times New Roman"/>
          <w:sz w:val="22"/>
          <w:szCs w:val="22"/>
        </w:rPr>
        <w:t xml:space="preserve">unnecessarily </w:t>
      </w:r>
      <w:r w:rsidR="00DD4428">
        <w:rPr>
          <w:rFonts w:ascii="Times New Roman" w:hAnsi="Times New Roman" w:cs="Times New Roman"/>
          <w:sz w:val="22"/>
          <w:szCs w:val="22"/>
        </w:rPr>
        <w:t xml:space="preserve">duplicate testing already performed on </w:t>
      </w:r>
      <w:r w:rsidR="005E57E4">
        <w:rPr>
          <w:rFonts w:ascii="Times New Roman" w:hAnsi="Times New Roman" w:cs="Times New Roman"/>
          <w:sz w:val="22"/>
          <w:szCs w:val="22"/>
        </w:rPr>
        <w:t>U</w:t>
      </w:r>
      <w:r w:rsidR="00DD4428">
        <w:rPr>
          <w:rFonts w:ascii="Times New Roman" w:hAnsi="Times New Roman" w:cs="Times New Roman"/>
          <w:sz w:val="22"/>
          <w:szCs w:val="22"/>
        </w:rPr>
        <w:t xml:space="preserve">nit </w:t>
      </w:r>
      <w:r>
        <w:rPr>
          <w:rFonts w:ascii="Times New Roman" w:hAnsi="Times New Roman" w:cs="Times New Roman"/>
          <w:sz w:val="22"/>
          <w:szCs w:val="22"/>
        </w:rPr>
        <w:t>1.</w:t>
      </w:r>
      <w:r w:rsidR="00DD4428">
        <w:rPr>
          <w:rFonts w:ascii="Times New Roman" w:hAnsi="Times New Roman" w:cs="Times New Roman"/>
          <w:sz w:val="22"/>
          <w:szCs w:val="22"/>
        </w:rPr>
        <w:t xml:space="preserve"> </w:t>
      </w:r>
      <w:r w:rsidR="00FA1980" w:rsidRPr="00B80E1A">
        <w:rPr>
          <w:rFonts w:ascii="Times New Roman" w:hAnsi="Times New Roman" w:cs="Times New Roman"/>
          <w:sz w:val="22"/>
          <w:szCs w:val="22"/>
        </w:rPr>
        <w:t xml:space="preserve"> </w:t>
      </w:r>
      <w:r w:rsidR="00B4125E">
        <w:rPr>
          <w:rFonts w:ascii="Times New Roman" w:hAnsi="Times New Roman" w:cs="Times New Roman"/>
          <w:sz w:val="22"/>
          <w:szCs w:val="22"/>
        </w:rPr>
        <w:t>The</w:t>
      </w:r>
      <w:r w:rsidR="00FA1980" w:rsidRPr="00B80E1A">
        <w:rPr>
          <w:rFonts w:ascii="Times New Roman" w:hAnsi="Times New Roman" w:cs="Times New Roman"/>
          <w:sz w:val="22"/>
          <w:szCs w:val="22"/>
        </w:rPr>
        <w:t xml:space="preserve"> revised commissioning plan will include the following features</w:t>
      </w:r>
      <w:r w:rsidR="00A42FD3">
        <w:rPr>
          <w:rFonts w:ascii="Times New Roman" w:hAnsi="Times New Roman" w:cs="Times New Roman"/>
          <w:sz w:val="22"/>
          <w:szCs w:val="22"/>
        </w:rPr>
        <w:t xml:space="preserve"> to make it mimic a more normal operation</w:t>
      </w:r>
      <w:r w:rsidR="00FA1980" w:rsidRPr="00B80E1A">
        <w:rPr>
          <w:rFonts w:ascii="Times New Roman" w:hAnsi="Times New Roman" w:cs="Times New Roman"/>
          <w:sz w:val="22"/>
          <w:szCs w:val="22"/>
        </w:rPr>
        <w:t xml:space="preserve">: </w:t>
      </w:r>
    </w:p>
    <w:p w14:paraId="5BBB72C0" w14:textId="77777777" w:rsidR="00FA1980" w:rsidRPr="00B80E1A" w:rsidRDefault="00FA1980" w:rsidP="00B80E1A">
      <w:pPr>
        <w:pStyle w:val="Default"/>
        <w:ind w:left="720"/>
        <w:rPr>
          <w:rFonts w:ascii="Times New Roman" w:hAnsi="Times New Roman" w:cs="Times New Roman"/>
          <w:sz w:val="22"/>
          <w:szCs w:val="22"/>
        </w:rPr>
      </w:pPr>
    </w:p>
    <w:p w14:paraId="412E1EA5" w14:textId="744EC5AE" w:rsidR="00FA1980" w:rsidRPr="00B80E1A" w:rsidRDefault="00FA1980" w:rsidP="00B80E1A">
      <w:pPr>
        <w:pStyle w:val="Default"/>
        <w:ind w:left="1152"/>
        <w:rPr>
          <w:rFonts w:ascii="Times New Roman" w:hAnsi="Times New Roman" w:cs="Times New Roman"/>
          <w:sz w:val="22"/>
          <w:szCs w:val="22"/>
        </w:rPr>
      </w:pPr>
      <w:r w:rsidRPr="00B80E1A">
        <w:rPr>
          <w:rFonts w:ascii="Times New Roman" w:hAnsi="Times New Roman" w:cs="Times New Roman"/>
          <w:sz w:val="22"/>
          <w:szCs w:val="22"/>
        </w:rPr>
        <w:t xml:space="preserve">A. </w:t>
      </w:r>
      <w:r w:rsidR="001C4808">
        <w:rPr>
          <w:rFonts w:ascii="Times New Roman" w:hAnsi="Times New Roman" w:cs="Times New Roman"/>
          <w:sz w:val="22"/>
          <w:szCs w:val="22"/>
        </w:rPr>
        <w:t>A portion of</w:t>
      </w:r>
      <w:r w:rsidRPr="00B80E1A">
        <w:rPr>
          <w:rFonts w:ascii="Times New Roman" w:hAnsi="Times New Roman" w:cs="Times New Roman"/>
          <w:sz w:val="22"/>
          <w:szCs w:val="22"/>
        </w:rPr>
        <w:t xml:space="preserve"> unit start</w:t>
      </w:r>
      <w:r w:rsidR="001C4808">
        <w:rPr>
          <w:rFonts w:ascii="Times New Roman" w:hAnsi="Times New Roman" w:cs="Times New Roman"/>
          <w:sz w:val="22"/>
          <w:szCs w:val="22"/>
        </w:rPr>
        <w:t>/</w:t>
      </w:r>
      <w:r w:rsidRPr="00B80E1A">
        <w:rPr>
          <w:rFonts w:ascii="Times New Roman" w:hAnsi="Times New Roman" w:cs="Times New Roman"/>
          <w:sz w:val="22"/>
          <w:szCs w:val="22"/>
        </w:rPr>
        <w:t xml:space="preserve">stop sequence tests will now be done before the unit is watered-up. </w:t>
      </w:r>
    </w:p>
    <w:p w14:paraId="215A7330" w14:textId="4404849D" w:rsidR="00FA1980" w:rsidRPr="00B80E1A" w:rsidRDefault="00FA1980" w:rsidP="00B80E1A">
      <w:pPr>
        <w:pStyle w:val="Default"/>
        <w:ind w:left="1152"/>
        <w:rPr>
          <w:rFonts w:ascii="Times New Roman" w:hAnsi="Times New Roman" w:cs="Times New Roman"/>
          <w:sz w:val="22"/>
          <w:szCs w:val="22"/>
        </w:rPr>
      </w:pPr>
      <w:r w:rsidRPr="00B80E1A">
        <w:rPr>
          <w:rFonts w:ascii="Times New Roman" w:hAnsi="Times New Roman" w:cs="Times New Roman"/>
          <w:sz w:val="22"/>
          <w:szCs w:val="22"/>
        </w:rPr>
        <w:t xml:space="preserve">B. </w:t>
      </w:r>
      <w:r w:rsidR="00F961FE">
        <w:rPr>
          <w:rFonts w:ascii="Times New Roman" w:hAnsi="Times New Roman" w:cs="Times New Roman"/>
          <w:sz w:val="22"/>
          <w:szCs w:val="22"/>
        </w:rPr>
        <w:t>The</w:t>
      </w:r>
      <w:r w:rsidRPr="00B80E1A">
        <w:rPr>
          <w:rFonts w:ascii="Times New Roman" w:hAnsi="Times New Roman" w:cs="Times New Roman"/>
          <w:sz w:val="22"/>
          <w:szCs w:val="22"/>
        </w:rPr>
        <w:t xml:space="preserve"> revised procedure start/stops are reduced to only </w:t>
      </w:r>
      <w:r w:rsidR="001C4808">
        <w:rPr>
          <w:rFonts w:ascii="Times New Roman" w:hAnsi="Times New Roman" w:cs="Times New Roman"/>
          <w:sz w:val="22"/>
          <w:szCs w:val="22"/>
        </w:rPr>
        <w:t>6-7 full stops with air depression</w:t>
      </w:r>
      <w:r w:rsidRPr="00B80E1A">
        <w:rPr>
          <w:rFonts w:ascii="Times New Roman" w:hAnsi="Times New Roman" w:cs="Times New Roman"/>
          <w:sz w:val="22"/>
          <w:szCs w:val="22"/>
        </w:rPr>
        <w:t xml:space="preserve">, </w:t>
      </w:r>
      <w:r w:rsidR="00F961FE">
        <w:rPr>
          <w:rFonts w:ascii="Times New Roman" w:hAnsi="Times New Roman" w:cs="Times New Roman"/>
          <w:sz w:val="22"/>
          <w:szCs w:val="22"/>
        </w:rPr>
        <w:t>and</w:t>
      </w:r>
      <w:r w:rsidR="001C4808">
        <w:rPr>
          <w:rFonts w:ascii="Times New Roman" w:hAnsi="Times New Roman" w:cs="Times New Roman"/>
          <w:sz w:val="22"/>
          <w:szCs w:val="22"/>
        </w:rPr>
        <w:t xml:space="preserve"> no rolling start/stop sequences. </w:t>
      </w:r>
      <w:r w:rsidRPr="00B80E1A">
        <w:rPr>
          <w:rFonts w:ascii="Times New Roman" w:hAnsi="Times New Roman" w:cs="Times New Roman"/>
          <w:sz w:val="22"/>
          <w:szCs w:val="22"/>
        </w:rPr>
        <w:t xml:space="preserve"> </w:t>
      </w:r>
    </w:p>
    <w:p w14:paraId="2601CAB6" w14:textId="1BE7A34C" w:rsidR="00FA1980" w:rsidRPr="00B80E1A" w:rsidRDefault="00FA1980" w:rsidP="00B80E1A">
      <w:pPr>
        <w:pStyle w:val="Default"/>
        <w:ind w:left="1152"/>
        <w:rPr>
          <w:rFonts w:ascii="Times New Roman" w:hAnsi="Times New Roman" w:cs="Times New Roman"/>
          <w:sz w:val="22"/>
          <w:szCs w:val="22"/>
        </w:rPr>
      </w:pPr>
      <w:r w:rsidRPr="00B80E1A">
        <w:rPr>
          <w:rFonts w:ascii="Times New Roman" w:hAnsi="Times New Roman" w:cs="Times New Roman"/>
          <w:sz w:val="22"/>
          <w:szCs w:val="22"/>
        </w:rPr>
        <w:t xml:space="preserve">C. </w:t>
      </w:r>
      <w:proofErr w:type="gramStart"/>
      <w:r w:rsidRPr="00B80E1A">
        <w:rPr>
          <w:rFonts w:ascii="Times New Roman" w:hAnsi="Times New Roman" w:cs="Times New Roman"/>
          <w:sz w:val="22"/>
          <w:szCs w:val="22"/>
        </w:rPr>
        <w:t>Since</w:t>
      </w:r>
      <w:proofErr w:type="gramEnd"/>
      <w:r w:rsidRPr="00B80E1A">
        <w:rPr>
          <w:rFonts w:ascii="Times New Roman" w:hAnsi="Times New Roman" w:cs="Times New Roman"/>
          <w:sz w:val="22"/>
          <w:szCs w:val="22"/>
        </w:rPr>
        <w:t xml:space="preserve"> Unit 2 has been successfully commissioned, the portions of commissioning at speed-no-load (SNL) can be postponed until </w:t>
      </w:r>
      <w:r w:rsidR="00236974">
        <w:rPr>
          <w:rFonts w:ascii="Times New Roman" w:hAnsi="Times New Roman" w:cs="Times New Roman"/>
          <w:sz w:val="22"/>
          <w:szCs w:val="22"/>
        </w:rPr>
        <w:t xml:space="preserve">a time when </w:t>
      </w:r>
      <w:r w:rsidRPr="00B80E1A">
        <w:rPr>
          <w:rFonts w:ascii="Times New Roman" w:hAnsi="Times New Roman" w:cs="Times New Roman"/>
          <w:sz w:val="22"/>
          <w:szCs w:val="22"/>
        </w:rPr>
        <w:t xml:space="preserve">there are </w:t>
      </w:r>
      <w:r w:rsidR="00E45D7E">
        <w:rPr>
          <w:rFonts w:ascii="Times New Roman" w:hAnsi="Times New Roman" w:cs="Times New Roman"/>
          <w:sz w:val="22"/>
          <w:szCs w:val="22"/>
        </w:rPr>
        <w:t>low n</w:t>
      </w:r>
      <w:r w:rsidR="00236974">
        <w:rPr>
          <w:rFonts w:ascii="Times New Roman" w:hAnsi="Times New Roman" w:cs="Times New Roman"/>
          <w:sz w:val="22"/>
          <w:szCs w:val="22"/>
        </w:rPr>
        <w:t xml:space="preserve">umbers or </w:t>
      </w:r>
      <w:r w:rsidRPr="00B80E1A">
        <w:rPr>
          <w:rFonts w:ascii="Times New Roman" w:hAnsi="Times New Roman" w:cs="Times New Roman"/>
          <w:sz w:val="22"/>
          <w:szCs w:val="22"/>
        </w:rPr>
        <w:t xml:space="preserve">no fish in the tailrace. </w:t>
      </w:r>
    </w:p>
    <w:p w14:paraId="18D7FF4B" w14:textId="44A83118" w:rsidR="00FA1980" w:rsidRPr="00B80E1A" w:rsidRDefault="00FA1980" w:rsidP="00B80E1A">
      <w:pPr>
        <w:pStyle w:val="Default"/>
        <w:ind w:left="720"/>
        <w:rPr>
          <w:rFonts w:ascii="Times New Roman" w:hAnsi="Times New Roman" w:cs="Times New Roman"/>
          <w:sz w:val="22"/>
          <w:szCs w:val="22"/>
        </w:rPr>
      </w:pPr>
      <w:r w:rsidRPr="00B80E1A">
        <w:rPr>
          <w:rFonts w:ascii="Times New Roman" w:hAnsi="Times New Roman" w:cs="Times New Roman"/>
          <w:sz w:val="22"/>
          <w:szCs w:val="22"/>
        </w:rPr>
        <w:t xml:space="preserve">  </w:t>
      </w:r>
    </w:p>
    <w:p w14:paraId="3169AD59" w14:textId="306558D1" w:rsidR="00FA1980" w:rsidRPr="00B80E1A" w:rsidRDefault="00FA1980" w:rsidP="00B80E1A">
      <w:pPr>
        <w:pStyle w:val="Default"/>
        <w:ind w:left="720"/>
        <w:rPr>
          <w:rFonts w:ascii="Times New Roman" w:hAnsi="Times New Roman" w:cs="Times New Roman"/>
          <w:sz w:val="22"/>
          <w:szCs w:val="22"/>
        </w:rPr>
      </w:pPr>
      <w:r w:rsidRPr="00B80E1A">
        <w:rPr>
          <w:rFonts w:ascii="Times New Roman" w:hAnsi="Times New Roman" w:cs="Times New Roman"/>
          <w:sz w:val="22"/>
          <w:szCs w:val="22"/>
        </w:rPr>
        <w:t>2) During normal or trip startup or shutdown sequences, utilize the air depression system either in advance of opening (startup) or after closure of the wicket gates (shutdown). The depressing air system takes about 30 seconds to 1 minute to lower the draft tube water elevation to about 6 feet below the runner. Fish will be prevented from contacting the runner in less time than that, as soon as the water level is below the runner. This presents a low risk option for avoidance of fish impact during both startup and shutdown sequences</w:t>
      </w:r>
      <w:r w:rsidR="00554CAE">
        <w:rPr>
          <w:rFonts w:ascii="Times New Roman" w:hAnsi="Times New Roman" w:cs="Times New Roman"/>
          <w:sz w:val="22"/>
          <w:szCs w:val="22"/>
        </w:rPr>
        <w:t xml:space="preserve"> while undergoing these commissioning tests</w:t>
      </w:r>
      <w:r w:rsidRPr="00B80E1A">
        <w:rPr>
          <w:rFonts w:ascii="Times New Roman" w:hAnsi="Times New Roman" w:cs="Times New Roman"/>
          <w:sz w:val="22"/>
          <w:szCs w:val="22"/>
        </w:rPr>
        <w:t>, as the air creates a physical barrier from the runner. It also presents low risk to mechanical equipment damage, given the following conditions</w:t>
      </w:r>
      <w:r w:rsidR="00554CAE">
        <w:rPr>
          <w:rFonts w:ascii="Times New Roman" w:hAnsi="Times New Roman" w:cs="Times New Roman"/>
          <w:sz w:val="22"/>
          <w:szCs w:val="22"/>
        </w:rPr>
        <w:t xml:space="preserve"> are met</w:t>
      </w:r>
      <w:r w:rsidRPr="00B80E1A">
        <w:rPr>
          <w:rFonts w:ascii="Times New Roman" w:hAnsi="Times New Roman" w:cs="Times New Roman"/>
          <w:sz w:val="22"/>
          <w:szCs w:val="22"/>
        </w:rPr>
        <w:t xml:space="preserve">: </w:t>
      </w:r>
    </w:p>
    <w:p w14:paraId="3E2C05A6" w14:textId="2B9A64D1" w:rsidR="00FA1980" w:rsidRPr="00B80E1A" w:rsidRDefault="00FA1980" w:rsidP="00B80E1A">
      <w:pPr>
        <w:pStyle w:val="Default"/>
        <w:ind w:left="720"/>
        <w:rPr>
          <w:rFonts w:ascii="Times New Roman" w:hAnsi="Times New Roman" w:cs="Times New Roman"/>
          <w:sz w:val="22"/>
          <w:szCs w:val="22"/>
        </w:rPr>
      </w:pPr>
      <w:r w:rsidRPr="00B80E1A">
        <w:rPr>
          <w:rFonts w:ascii="Times New Roman" w:hAnsi="Times New Roman" w:cs="Times New Roman"/>
          <w:sz w:val="22"/>
          <w:szCs w:val="22"/>
        </w:rPr>
        <w:tab/>
        <w:t xml:space="preserve">A. Ensure the thrust bearing high pressure lift system is engaged. </w:t>
      </w:r>
    </w:p>
    <w:p w14:paraId="00D5DEA1" w14:textId="27CA7DE7" w:rsidR="00870121" w:rsidRPr="003C1D2B" w:rsidRDefault="00FA1980" w:rsidP="00B80E1A">
      <w:pPr>
        <w:pStyle w:val="ListParagraph"/>
        <w:spacing w:after="0"/>
        <w:ind w:left="1440"/>
        <w:rPr>
          <w:rFonts w:ascii="Times New Roman" w:hAnsi="Times New Roman"/>
        </w:rPr>
      </w:pPr>
      <w:r w:rsidRPr="00B80E1A">
        <w:rPr>
          <w:rFonts w:ascii="Times New Roman" w:hAnsi="Times New Roman"/>
        </w:rPr>
        <w:t>B. Ensure there is adequate seal water to the turbine’s seal rings.</w:t>
      </w:r>
      <w:r>
        <w:rPr>
          <w:sz w:val="23"/>
          <w:szCs w:val="23"/>
        </w:rPr>
        <w:t xml:space="preserve"> </w:t>
      </w:r>
      <w:r w:rsidR="0010475D">
        <w:rPr>
          <w:rFonts w:ascii="Times New Roman" w:hAnsi="Times New Roman"/>
        </w:rPr>
        <w:t xml:space="preserve"> </w:t>
      </w:r>
    </w:p>
    <w:p w14:paraId="3AEA82D0" w14:textId="4B8EC4B2" w:rsidR="00643BAF" w:rsidRDefault="00870121" w:rsidP="003F6A83">
      <w:pPr>
        <w:pStyle w:val="ListParagraph"/>
        <w:spacing w:after="0"/>
        <w:rPr>
          <w:rFonts w:ascii="Times New Roman" w:hAnsi="Times New Roman"/>
        </w:rPr>
      </w:pPr>
      <w:r>
        <w:rPr>
          <w:rFonts w:ascii="Times New Roman" w:hAnsi="Times New Roman"/>
        </w:rPr>
        <w:t>Engineers have evaluated the short term risk</w:t>
      </w:r>
      <w:r w:rsidR="00E373C2">
        <w:rPr>
          <w:rFonts w:ascii="Times New Roman" w:hAnsi="Times New Roman"/>
        </w:rPr>
        <w:t xml:space="preserve"> a</w:t>
      </w:r>
      <w:r>
        <w:rPr>
          <w:rFonts w:ascii="Times New Roman" w:hAnsi="Times New Roman"/>
        </w:rPr>
        <w:t>s</w:t>
      </w:r>
      <w:r w:rsidR="00E373C2">
        <w:rPr>
          <w:rFonts w:ascii="Times New Roman" w:hAnsi="Times New Roman"/>
        </w:rPr>
        <w:t xml:space="preserve"> minimal</w:t>
      </w:r>
      <w:r>
        <w:rPr>
          <w:rFonts w:ascii="Times New Roman" w:hAnsi="Times New Roman"/>
        </w:rPr>
        <w:t xml:space="preserve"> associated with repeated ope</w:t>
      </w:r>
      <w:r w:rsidR="00E373C2">
        <w:rPr>
          <w:rFonts w:ascii="Times New Roman" w:hAnsi="Times New Roman"/>
        </w:rPr>
        <w:t>ration utilizing air depression</w:t>
      </w:r>
      <w:r w:rsidR="00A10457">
        <w:rPr>
          <w:rFonts w:ascii="Times New Roman" w:hAnsi="Times New Roman"/>
        </w:rPr>
        <w:t xml:space="preserve"> for the purpose of these commissioning tests</w:t>
      </w:r>
      <w:r w:rsidR="00E373C2">
        <w:rPr>
          <w:rFonts w:ascii="Times New Roman" w:hAnsi="Times New Roman"/>
        </w:rPr>
        <w:t>.</w:t>
      </w:r>
    </w:p>
    <w:p w14:paraId="3A809E79" w14:textId="77777777" w:rsidR="00417278" w:rsidRPr="003C1D2B" w:rsidRDefault="00417278" w:rsidP="003F6A83">
      <w:pPr>
        <w:pStyle w:val="ListParagraph"/>
        <w:spacing w:after="0"/>
        <w:rPr>
          <w:rFonts w:ascii="Times New Roman" w:hAnsi="Times New Roman"/>
        </w:rPr>
      </w:pPr>
    </w:p>
    <w:p w14:paraId="51A93A9B" w14:textId="32358C08" w:rsidR="0010475D" w:rsidRDefault="00643BAF">
      <w:pPr>
        <w:pStyle w:val="ListParagraph"/>
        <w:spacing w:after="0"/>
        <w:rPr>
          <w:rFonts w:ascii="Times New Roman" w:hAnsi="Times New Roman"/>
        </w:rPr>
      </w:pPr>
      <w:r>
        <w:rPr>
          <w:rFonts w:ascii="Times New Roman" w:hAnsi="Times New Roman"/>
        </w:rPr>
        <w:t>3</w:t>
      </w:r>
      <w:r w:rsidR="00C51AE7">
        <w:rPr>
          <w:rFonts w:ascii="Times New Roman" w:hAnsi="Times New Roman"/>
        </w:rPr>
        <w:t>)</w:t>
      </w:r>
      <w:r w:rsidR="004411E7">
        <w:rPr>
          <w:rFonts w:ascii="Times New Roman" w:hAnsi="Times New Roman"/>
        </w:rPr>
        <w:t xml:space="preserve"> Corps will have a biologist onsite to monitor for any mortality event and stop testing immediately</w:t>
      </w:r>
      <w:r w:rsidR="00A10457">
        <w:rPr>
          <w:rFonts w:ascii="Times New Roman" w:hAnsi="Times New Roman"/>
        </w:rPr>
        <w:t>,</w:t>
      </w:r>
      <w:r w:rsidR="004411E7">
        <w:rPr>
          <w:rFonts w:ascii="Times New Roman" w:hAnsi="Times New Roman"/>
        </w:rPr>
        <w:t xml:space="preserve"> should it occur for </w:t>
      </w:r>
      <w:r w:rsidR="00192C3A">
        <w:rPr>
          <w:rFonts w:ascii="Times New Roman" w:hAnsi="Times New Roman"/>
        </w:rPr>
        <w:t xml:space="preserve">commissioning </w:t>
      </w:r>
      <w:r w:rsidR="004411E7">
        <w:rPr>
          <w:rFonts w:ascii="Times New Roman" w:hAnsi="Times New Roman"/>
        </w:rPr>
        <w:t>testing of Unit 1.</w:t>
      </w:r>
    </w:p>
    <w:p w14:paraId="734C5402" w14:textId="77777777" w:rsidR="00417278" w:rsidRDefault="00417278">
      <w:pPr>
        <w:pStyle w:val="ListParagraph"/>
        <w:spacing w:after="0"/>
        <w:rPr>
          <w:rFonts w:ascii="Times New Roman" w:hAnsi="Times New Roman"/>
        </w:rPr>
      </w:pPr>
    </w:p>
    <w:p w14:paraId="6AD4E3A2" w14:textId="1E9CD381" w:rsidR="0010475D" w:rsidRDefault="00C51AE7">
      <w:pPr>
        <w:spacing w:after="0"/>
        <w:ind w:left="720"/>
        <w:rPr>
          <w:rFonts w:ascii="Times New Roman" w:hAnsi="Times New Roman"/>
        </w:rPr>
      </w:pPr>
      <w:r>
        <w:rPr>
          <w:rFonts w:ascii="Times New Roman" w:hAnsi="Times New Roman"/>
        </w:rPr>
        <w:t>4</w:t>
      </w:r>
      <w:r w:rsidR="0010475D">
        <w:rPr>
          <w:rFonts w:ascii="Times New Roman" w:hAnsi="Times New Roman"/>
        </w:rPr>
        <w:t xml:space="preserve">) </w:t>
      </w:r>
      <w:r w:rsidR="00E71EC9">
        <w:rPr>
          <w:rFonts w:ascii="Times New Roman" w:hAnsi="Times New Roman"/>
        </w:rPr>
        <w:t>E</w:t>
      </w:r>
      <w:r w:rsidR="0010475D">
        <w:rPr>
          <w:rFonts w:ascii="Times New Roman" w:hAnsi="Times New Roman"/>
        </w:rPr>
        <w:t>xplore creating flow barriers in the tailrace to discourage schools of fish from reaching the unit under commissioning</w:t>
      </w:r>
      <w:r w:rsidR="00643BAF">
        <w:rPr>
          <w:rFonts w:ascii="Times New Roman" w:hAnsi="Times New Roman"/>
        </w:rPr>
        <w:t>.</w:t>
      </w:r>
      <w:r w:rsidR="00DE4D54">
        <w:rPr>
          <w:rFonts w:ascii="Times New Roman" w:hAnsi="Times New Roman"/>
        </w:rPr>
        <w:t xml:space="preserve"> </w:t>
      </w:r>
      <w:r w:rsidR="0010475D">
        <w:rPr>
          <w:rFonts w:ascii="Times New Roman" w:hAnsi="Times New Roman"/>
        </w:rPr>
        <w:t>This type of operational scenario would be variable specific to project outflow and unit availability</w:t>
      </w:r>
      <w:r w:rsidR="00B25E22">
        <w:rPr>
          <w:rFonts w:ascii="Times New Roman" w:hAnsi="Times New Roman"/>
        </w:rPr>
        <w:t>.</w:t>
      </w:r>
    </w:p>
    <w:p w14:paraId="07F321F6" w14:textId="77777777" w:rsidR="00DA115E" w:rsidRDefault="00DA115E">
      <w:pPr>
        <w:spacing w:after="0"/>
        <w:ind w:left="720"/>
        <w:rPr>
          <w:rFonts w:ascii="Times New Roman" w:hAnsi="Times New Roman"/>
        </w:rPr>
      </w:pPr>
    </w:p>
    <w:p w14:paraId="2C9DDA0B" w14:textId="74375563" w:rsidR="00320653" w:rsidRDefault="00C51AE7">
      <w:pPr>
        <w:pStyle w:val="ListParagraph"/>
        <w:spacing w:after="0"/>
        <w:rPr>
          <w:rFonts w:ascii="Times New Roman" w:hAnsi="Times New Roman"/>
        </w:rPr>
      </w:pPr>
      <w:r>
        <w:rPr>
          <w:rFonts w:ascii="Times New Roman" w:hAnsi="Times New Roman"/>
        </w:rPr>
        <w:t>5</w:t>
      </w:r>
      <w:r w:rsidR="00320653">
        <w:rPr>
          <w:rFonts w:ascii="Times New Roman" w:hAnsi="Times New Roman"/>
        </w:rPr>
        <w:t xml:space="preserve">) Coordinate </w:t>
      </w:r>
      <w:r w:rsidR="004411E7">
        <w:rPr>
          <w:rFonts w:ascii="Times New Roman" w:hAnsi="Times New Roman"/>
        </w:rPr>
        <w:t xml:space="preserve">more expediently </w:t>
      </w:r>
      <w:r w:rsidR="00320653">
        <w:rPr>
          <w:rFonts w:ascii="Times New Roman" w:hAnsi="Times New Roman"/>
        </w:rPr>
        <w:t xml:space="preserve">with </w:t>
      </w:r>
      <w:r w:rsidR="004411E7">
        <w:rPr>
          <w:rFonts w:ascii="Times New Roman" w:hAnsi="Times New Roman"/>
        </w:rPr>
        <w:t>R</w:t>
      </w:r>
      <w:r w:rsidR="00320653">
        <w:rPr>
          <w:rFonts w:ascii="Times New Roman" w:hAnsi="Times New Roman"/>
        </w:rPr>
        <w:t>egi</w:t>
      </w:r>
      <w:r w:rsidR="004411E7">
        <w:rPr>
          <w:rFonts w:ascii="Times New Roman" w:hAnsi="Times New Roman"/>
        </w:rPr>
        <w:t>o</w:t>
      </w:r>
      <w:r w:rsidR="00320653">
        <w:rPr>
          <w:rFonts w:ascii="Times New Roman" w:hAnsi="Times New Roman"/>
        </w:rPr>
        <w:t xml:space="preserve">nal fishery agencies </w:t>
      </w:r>
      <w:r w:rsidR="004411E7">
        <w:rPr>
          <w:rFonts w:ascii="Times New Roman" w:hAnsi="Times New Roman"/>
        </w:rPr>
        <w:t>following Fish Passage Plan guidance for notification</w:t>
      </w:r>
      <w:r w:rsidR="00320653">
        <w:rPr>
          <w:rFonts w:ascii="Times New Roman" w:hAnsi="Times New Roman"/>
        </w:rPr>
        <w:t xml:space="preserve"> </w:t>
      </w:r>
      <w:r w:rsidR="004411E7">
        <w:rPr>
          <w:rFonts w:ascii="Times New Roman" w:hAnsi="Times New Roman"/>
        </w:rPr>
        <w:t>on</w:t>
      </w:r>
      <w:r w:rsidR="00320653">
        <w:rPr>
          <w:rFonts w:ascii="Times New Roman" w:hAnsi="Times New Roman"/>
        </w:rPr>
        <w:t xml:space="preserve"> incidents </w:t>
      </w:r>
      <w:r w:rsidR="004411E7">
        <w:rPr>
          <w:rFonts w:ascii="Times New Roman" w:hAnsi="Times New Roman"/>
        </w:rPr>
        <w:t xml:space="preserve">which have </w:t>
      </w:r>
      <w:r w:rsidR="00320653">
        <w:rPr>
          <w:rFonts w:ascii="Times New Roman" w:hAnsi="Times New Roman"/>
        </w:rPr>
        <w:t>impact</w:t>
      </w:r>
      <w:r w:rsidR="004411E7">
        <w:rPr>
          <w:rFonts w:ascii="Times New Roman" w:hAnsi="Times New Roman"/>
        </w:rPr>
        <w:t>ed</w:t>
      </w:r>
      <w:r w:rsidR="00320653">
        <w:rPr>
          <w:rFonts w:ascii="Times New Roman" w:hAnsi="Times New Roman"/>
        </w:rPr>
        <w:t xml:space="preserve"> fish.</w:t>
      </w:r>
    </w:p>
    <w:p w14:paraId="523FB894" w14:textId="77777777" w:rsidR="00417278" w:rsidRDefault="00417278">
      <w:pPr>
        <w:pStyle w:val="ListParagraph"/>
        <w:spacing w:after="0"/>
        <w:rPr>
          <w:rFonts w:ascii="Times New Roman" w:hAnsi="Times New Roman"/>
        </w:rPr>
      </w:pPr>
    </w:p>
    <w:p w14:paraId="5DC764F3" w14:textId="198E70B0" w:rsidR="00320653" w:rsidRPr="004C4265" w:rsidRDefault="00C51AE7">
      <w:pPr>
        <w:spacing w:after="0"/>
        <w:ind w:left="720"/>
        <w:rPr>
          <w:rFonts w:ascii="Times New Roman" w:hAnsi="Times New Roman"/>
        </w:rPr>
      </w:pPr>
      <w:r>
        <w:rPr>
          <w:rFonts w:ascii="Times New Roman" w:hAnsi="Times New Roman"/>
        </w:rPr>
        <w:t>6</w:t>
      </w:r>
      <w:r w:rsidR="000442FB">
        <w:rPr>
          <w:rFonts w:ascii="Times New Roman" w:hAnsi="Times New Roman"/>
        </w:rPr>
        <w:t xml:space="preserve">) </w:t>
      </w:r>
      <w:r w:rsidR="00320653" w:rsidRPr="004C4265">
        <w:rPr>
          <w:rFonts w:ascii="Times New Roman" w:hAnsi="Times New Roman"/>
        </w:rPr>
        <w:t>Add language to Fish Passage Plan to institute remedial actions identified in this document and any that are developed in the future to avoid re</w:t>
      </w:r>
      <w:r w:rsidR="000442FB">
        <w:rPr>
          <w:rFonts w:ascii="Times New Roman" w:hAnsi="Times New Roman"/>
        </w:rPr>
        <w:t>currences of a similar incident</w:t>
      </w:r>
      <w:r w:rsidR="00320653" w:rsidRPr="004C4265">
        <w:rPr>
          <w:rFonts w:ascii="Times New Roman" w:hAnsi="Times New Roman"/>
        </w:rPr>
        <w:t>.</w:t>
      </w:r>
    </w:p>
    <w:p w14:paraId="6833BF4A" w14:textId="77777777" w:rsidR="000A47CA" w:rsidRPr="0074434C" w:rsidRDefault="000A47CA" w:rsidP="0074434C">
      <w:pPr>
        <w:spacing w:after="0"/>
        <w:ind w:left="360"/>
        <w:rPr>
          <w:rFonts w:ascii="Times New Roman" w:hAnsi="Times New Roman"/>
          <w:sz w:val="24"/>
          <w:szCs w:val="24"/>
        </w:rPr>
      </w:pPr>
    </w:p>
    <w:p w14:paraId="0A08FA0A" w14:textId="2B19B742" w:rsidR="0074434C" w:rsidRPr="000442FB" w:rsidRDefault="009F672B" w:rsidP="000442FB">
      <w:pPr>
        <w:spacing w:after="0" w:line="240" w:lineRule="auto"/>
        <w:rPr>
          <w:rFonts w:ascii="Times New Roman" w:eastAsiaTheme="minorHAnsi" w:hAnsi="Times New Roman"/>
          <w:szCs w:val="21"/>
        </w:rPr>
      </w:pPr>
      <w:r>
        <w:rPr>
          <w:rFonts w:ascii="Times New Roman" w:hAnsi="Times New Roman"/>
        </w:rPr>
        <w:br w:type="page"/>
      </w:r>
      <w:r w:rsidR="0074434C" w:rsidRPr="0074434C">
        <w:rPr>
          <w:rFonts w:ascii="Times New Roman" w:hAnsi="Times New Roman"/>
          <w:b/>
        </w:rPr>
        <w:lastRenderedPageBreak/>
        <w:t>Pictures and Graphs:</w:t>
      </w:r>
    </w:p>
    <w:p w14:paraId="156D0D81" w14:textId="77777777" w:rsidR="0074434C" w:rsidRDefault="0074434C">
      <w:pPr>
        <w:spacing w:after="0" w:line="240" w:lineRule="auto"/>
        <w:rPr>
          <w:rFonts w:ascii="Times New Roman" w:hAnsi="Times New Roman"/>
          <w:sz w:val="24"/>
          <w:szCs w:val="24"/>
        </w:rPr>
      </w:pPr>
    </w:p>
    <w:p w14:paraId="13ABC65D" w14:textId="77777777" w:rsidR="003D6C54" w:rsidRDefault="003D6C54" w:rsidP="00597C52">
      <w:pPr>
        <w:spacing w:after="0"/>
        <w:rPr>
          <w:rFonts w:ascii="Times New Roman" w:hAnsi="Times New Roman"/>
          <w:sz w:val="24"/>
          <w:szCs w:val="24"/>
        </w:rPr>
      </w:pPr>
    </w:p>
    <w:p w14:paraId="3FE58F9D" w14:textId="77777777" w:rsidR="00597C52" w:rsidRPr="00597C52" w:rsidRDefault="00960511" w:rsidP="00597C52">
      <w:pPr>
        <w:spacing w:after="0"/>
        <w:rPr>
          <w:rFonts w:ascii="Times New Roman" w:hAnsi="Times New Roman"/>
          <w:sz w:val="24"/>
          <w:szCs w:val="24"/>
        </w:rPr>
      </w:pPr>
      <w:r>
        <w:rPr>
          <w:rFonts w:ascii="Times New Roman" w:hAnsi="Times New Roman"/>
          <w:sz w:val="24"/>
          <w:szCs w:val="24"/>
        </w:rPr>
        <w:t xml:space="preserve">Figure 1. </w:t>
      </w:r>
      <w:r w:rsidR="00597C52">
        <w:rPr>
          <w:rFonts w:ascii="Times New Roman" w:hAnsi="Times New Roman"/>
          <w:sz w:val="24"/>
          <w:szCs w:val="24"/>
        </w:rPr>
        <w:t>TDG Saturation Plot</w:t>
      </w:r>
      <w:r w:rsidR="0074434C">
        <w:rPr>
          <w:rFonts w:ascii="Times New Roman" w:hAnsi="Times New Roman"/>
          <w:sz w:val="24"/>
          <w:szCs w:val="24"/>
        </w:rPr>
        <w:t>s</w:t>
      </w:r>
      <w:r w:rsidR="00597C52">
        <w:rPr>
          <w:rFonts w:ascii="Times New Roman" w:hAnsi="Times New Roman"/>
          <w:sz w:val="24"/>
          <w:szCs w:val="24"/>
        </w:rPr>
        <w:t xml:space="preserve"> from </w:t>
      </w:r>
      <w:r w:rsidR="003D6C54">
        <w:rPr>
          <w:rFonts w:ascii="Times New Roman" w:hAnsi="Times New Roman"/>
          <w:sz w:val="24"/>
          <w:szCs w:val="24"/>
        </w:rPr>
        <w:t xml:space="preserve">the </w:t>
      </w:r>
      <w:r w:rsidR="00597C52">
        <w:rPr>
          <w:rFonts w:ascii="Times New Roman" w:hAnsi="Times New Roman"/>
          <w:sz w:val="24"/>
          <w:szCs w:val="24"/>
        </w:rPr>
        <w:t>Ahsahka Monitoring Station</w:t>
      </w:r>
      <w:r w:rsidR="003D6C54">
        <w:rPr>
          <w:rFonts w:ascii="Times New Roman" w:hAnsi="Times New Roman"/>
          <w:sz w:val="24"/>
          <w:szCs w:val="24"/>
        </w:rPr>
        <w:t xml:space="preserve"> d</w:t>
      </w:r>
      <w:r>
        <w:rPr>
          <w:rFonts w:ascii="Times New Roman" w:hAnsi="Times New Roman"/>
          <w:sz w:val="24"/>
          <w:szCs w:val="24"/>
        </w:rPr>
        <w:t>uring Unit 2 Tests</w:t>
      </w:r>
    </w:p>
    <w:p w14:paraId="64C34BDB" w14:textId="77777777" w:rsidR="00597C52" w:rsidRDefault="00597C52" w:rsidP="00597C52">
      <w:pPr>
        <w:pStyle w:val="ListParagraph"/>
        <w:spacing w:after="0"/>
        <w:rPr>
          <w:rFonts w:ascii="Times New Roman" w:hAnsi="Times New Roman"/>
          <w:sz w:val="24"/>
          <w:szCs w:val="24"/>
        </w:rPr>
      </w:pPr>
      <w:r w:rsidRPr="00597C52">
        <w:rPr>
          <w:rFonts w:ascii="Times New Roman" w:hAnsi="Times New Roman"/>
          <w:noProof/>
          <w:sz w:val="24"/>
          <w:szCs w:val="24"/>
        </w:rPr>
        <w:drawing>
          <wp:inline distT="0" distB="0" distL="0" distR="0" wp14:anchorId="7DF2DA57" wp14:editId="68AF40E7">
            <wp:extent cx="6134100" cy="3680460"/>
            <wp:effectExtent l="0" t="0" r="0" b="0"/>
            <wp:docPr id="3" name="Picture 3" descr="C:\Users\G4ODTJCB\AppData\Local\Microsoft\Windows\Temporary Internet Files\Content.Outlook\H4DAM7WW\TDG Saturation Graph 11 3 to 11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4ODTJCB\AppData\Local\Microsoft\Windows\Temporary Internet Files\Content.Outlook\H4DAM7WW\TDG Saturation Graph 11 3 to 11 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8680" cy="3701208"/>
                    </a:xfrm>
                    <a:prstGeom prst="rect">
                      <a:avLst/>
                    </a:prstGeom>
                    <a:noFill/>
                    <a:ln>
                      <a:noFill/>
                    </a:ln>
                  </pic:spPr>
                </pic:pic>
              </a:graphicData>
            </a:graphic>
          </wp:inline>
        </w:drawing>
      </w:r>
    </w:p>
    <w:p w14:paraId="3341F7E3" w14:textId="77777777" w:rsidR="00960511" w:rsidRPr="00960511" w:rsidRDefault="003D6C54" w:rsidP="0074434C">
      <w:pPr>
        <w:spacing w:after="0" w:line="240" w:lineRule="auto"/>
        <w:rPr>
          <w:rFonts w:ascii="Times New Roman" w:hAnsi="Times New Roman"/>
          <w:sz w:val="24"/>
          <w:szCs w:val="24"/>
        </w:rPr>
      </w:pPr>
      <w:r>
        <w:rPr>
          <w:rFonts w:ascii="Times New Roman" w:hAnsi="Times New Roman"/>
          <w:sz w:val="24"/>
          <w:szCs w:val="24"/>
        </w:rPr>
        <w:br w:type="page"/>
      </w:r>
      <w:r w:rsidR="00960511" w:rsidRPr="00960511">
        <w:rPr>
          <w:rFonts w:ascii="Times New Roman" w:hAnsi="Times New Roman"/>
          <w:sz w:val="24"/>
          <w:szCs w:val="24"/>
        </w:rPr>
        <w:lastRenderedPageBreak/>
        <w:t>Figure 2. TDG Monitoring Data from Ahsahka Monitoring Station,   November 2 – 9, 2016.</w:t>
      </w:r>
    </w:p>
    <w:p w14:paraId="04CF8574" w14:textId="77777777" w:rsidR="003D6C54" w:rsidRDefault="00960511" w:rsidP="003D6C54">
      <w:pPr>
        <w:spacing w:after="0"/>
        <w:rPr>
          <w:rFonts w:ascii="Times New Roman" w:hAnsi="Times New Roman"/>
          <w:sz w:val="24"/>
          <w:szCs w:val="24"/>
        </w:rPr>
      </w:pPr>
      <w:r w:rsidRPr="00960511">
        <w:rPr>
          <w:rFonts w:ascii="Times New Roman" w:hAnsi="Times New Roman"/>
          <w:i/>
          <w:noProof/>
          <w:sz w:val="24"/>
          <w:szCs w:val="24"/>
        </w:rPr>
        <w:drawing>
          <wp:inline distT="0" distB="0" distL="0" distR="0" wp14:anchorId="2659BD27" wp14:editId="5BBA55D6">
            <wp:extent cx="5943600" cy="31343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34360"/>
                    </a:xfrm>
                    <a:prstGeom prst="rect">
                      <a:avLst/>
                    </a:prstGeom>
                  </pic:spPr>
                </pic:pic>
              </a:graphicData>
            </a:graphic>
          </wp:inline>
        </w:drawing>
      </w:r>
    </w:p>
    <w:p w14:paraId="283F5948" w14:textId="77777777" w:rsidR="003D6C54" w:rsidRDefault="003D6C54" w:rsidP="003D6C54">
      <w:pPr>
        <w:spacing w:after="0"/>
        <w:rPr>
          <w:rFonts w:ascii="Times New Roman" w:hAnsi="Times New Roman"/>
          <w:sz w:val="24"/>
          <w:szCs w:val="24"/>
        </w:rPr>
      </w:pPr>
    </w:p>
    <w:p w14:paraId="2150E418" w14:textId="77777777" w:rsidR="003D6C54" w:rsidRDefault="003D6C54" w:rsidP="003D6C54">
      <w:pPr>
        <w:spacing w:after="0"/>
        <w:rPr>
          <w:rFonts w:ascii="Times New Roman" w:hAnsi="Times New Roman"/>
          <w:sz w:val="24"/>
          <w:szCs w:val="24"/>
        </w:rPr>
      </w:pPr>
    </w:p>
    <w:p w14:paraId="278F0B9B" w14:textId="77777777" w:rsidR="00534469" w:rsidRPr="00960511" w:rsidRDefault="00534469" w:rsidP="00534469">
      <w:pPr>
        <w:spacing w:after="0"/>
        <w:rPr>
          <w:rFonts w:ascii="Times New Roman" w:hAnsi="Times New Roman"/>
          <w:sz w:val="24"/>
          <w:szCs w:val="24"/>
        </w:rPr>
      </w:pPr>
      <w:r w:rsidRPr="00960511">
        <w:rPr>
          <w:rFonts w:ascii="Times New Roman" w:hAnsi="Times New Roman"/>
          <w:sz w:val="24"/>
          <w:szCs w:val="24"/>
        </w:rPr>
        <w:t>Photo 1.</w:t>
      </w:r>
      <w:r>
        <w:rPr>
          <w:rFonts w:ascii="Times New Roman" w:hAnsi="Times New Roman"/>
          <w:sz w:val="24"/>
          <w:szCs w:val="24"/>
        </w:rPr>
        <w:t xml:space="preserve"> </w:t>
      </w:r>
      <w:r w:rsidRPr="00960511">
        <w:rPr>
          <w:rFonts w:ascii="Times New Roman" w:hAnsi="Times New Roman"/>
          <w:sz w:val="24"/>
          <w:szCs w:val="24"/>
        </w:rPr>
        <w:t xml:space="preserve"> Fish Mortalities observed in tailrace of Dworshak Dam – 14 Nov 2016.</w:t>
      </w:r>
    </w:p>
    <w:p w14:paraId="35BCF6D3" w14:textId="77777777" w:rsidR="00534469" w:rsidRDefault="00534469" w:rsidP="00534469">
      <w:pPr>
        <w:spacing w:after="0"/>
        <w:rPr>
          <w:rFonts w:ascii="Times New Roman" w:hAnsi="Times New Roman"/>
          <w:i/>
          <w:sz w:val="24"/>
          <w:szCs w:val="24"/>
        </w:rPr>
      </w:pPr>
    </w:p>
    <w:p w14:paraId="2D55DB5D" w14:textId="3172DCF7" w:rsidR="00534469" w:rsidRDefault="00534469" w:rsidP="00534469">
      <w:pPr>
        <w:spacing w:after="0"/>
        <w:rPr>
          <w:rFonts w:ascii="Times New Roman" w:hAnsi="Times New Roman"/>
          <w:i/>
          <w:sz w:val="24"/>
          <w:szCs w:val="24"/>
        </w:rPr>
      </w:pPr>
      <w:r>
        <w:rPr>
          <w:rFonts w:ascii="Times New Roman" w:hAnsi="Times New Roman"/>
          <w:i/>
          <w:noProof/>
          <w:sz w:val="24"/>
          <w:szCs w:val="24"/>
        </w:rPr>
        <w:drawing>
          <wp:inline distT="0" distB="0" distL="0" distR="0" wp14:anchorId="33C1A977" wp14:editId="19AA32FD">
            <wp:extent cx="4517390" cy="3384550"/>
            <wp:effectExtent l="0" t="0" r="0" b="6350"/>
            <wp:docPr id="8" name="Picture 8" descr="DSCN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1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7390" cy="3384550"/>
                    </a:xfrm>
                    <a:prstGeom prst="rect">
                      <a:avLst/>
                    </a:prstGeom>
                    <a:noFill/>
                    <a:ln>
                      <a:noFill/>
                    </a:ln>
                  </pic:spPr>
                </pic:pic>
              </a:graphicData>
            </a:graphic>
          </wp:inline>
        </w:drawing>
      </w:r>
    </w:p>
    <w:p w14:paraId="51CD490A" w14:textId="77777777" w:rsidR="00534469" w:rsidRDefault="00534469" w:rsidP="00534469">
      <w:pPr>
        <w:spacing w:after="0"/>
        <w:rPr>
          <w:rFonts w:ascii="Times New Roman" w:hAnsi="Times New Roman"/>
          <w:i/>
          <w:sz w:val="24"/>
          <w:szCs w:val="24"/>
        </w:rPr>
      </w:pPr>
    </w:p>
    <w:p w14:paraId="4B77DEB2" w14:textId="77777777" w:rsidR="00534469" w:rsidRDefault="00534469" w:rsidP="00534469">
      <w:pPr>
        <w:spacing w:after="0"/>
        <w:rPr>
          <w:rFonts w:ascii="Times New Roman" w:hAnsi="Times New Roman"/>
          <w:i/>
          <w:sz w:val="24"/>
          <w:szCs w:val="24"/>
        </w:rPr>
      </w:pPr>
    </w:p>
    <w:p w14:paraId="50A7393D" w14:textId="77777777" w:rsidR="00534469" w:rsidRDefault="00534469" w:rsidP="00534469">
      <w:pPr>
        <w:spacing w:after="0"/>
        <w:rPr>
          <w:rFonts w:ascii="Times New Roman" w:hAnsi="Times New Roman"/>
          <w:i/>
          <w:sz w:val="24"/>
          <w:szCs w:val="24"/>
        </w:rPr>
      </w:pPr>
    </w:p>
    <w:p w14:paraId="3A4BCC8D" w14:textId="77777777" w:rsidR="00534469" w:rsidRPr="00960511" w:rsidRDefault="00534469" w:rsidP="00534469">
      <w:pPr>
        <w:spacing w:after="0"/>
        <w:rPr>
          <w:rFonts w:ascii="Times New Roman" w:hAnsi="Times New Roman"/>
          <w:sz w:val="24"/>
          <w:szCs w:val="24"/>
        </w:rPr>
      </w:pPr>
      <w:r w:rsidRPr="00960511">
        <w:rPr>
          <w:rFonts w:ascii="Times New Roman" w:hAnsi="Times New Roman"/>
          <w:sz w:val="24"/>
          <w:szCs w:val="24"/>
        </w:rPr>
        <w:lastRenderedPageBreak/>
        <w:t xml:space="preserve">Photo </w:t>
      </w:r>
      <w:r>
        <w:rPr>
          <w:rFonts w:ascii="Times New Roman" w:hAnsi="Times New Roman"/>
          <w:sz w:val="24"/>
          <w:szCs w:val="24"/>
        </w:rPr>
        <w:t>2</w:t>
      </w:r>
      <w:r w:rsidRPr="00960511">
        <w:rPr>
          <w:rFonts w:ascii="Times New Roman" w:hAnsi="Times New Roman"/>
          <w:sz w:val="24"/>
          <w:szCs w:val="24"/>
        </w:rPr>
        <w:t xml:space="preserve">. </w:t>
      </w:r>
      <w:r>
        <w:rPr>
          <w:rFonts w:ascii="Times New Roman" w:hAnsi="Times New Roman"/>
          <w:sz w:val="24"/>
          <w:szCs w:val="24"/>
        </w:rPr>
        <w:t xml:space="preserve"> </w:t>
      </w:r>
      <w:r w:rsidRPr="00960511">
        <w:rPr>
          <w:rFonts w:ascii="Times New Roman" w:hAnsi="Times New Roman"/>
          <w:sz w:val="24"/>
          <w:szCs w:val="24"/>
        </w:rPr>
        <w:t>Fish Mortalities observed in tailrace of Dworshak Dam – 14 Nov 2016.</w:t>
      </w:r>
    </w:p>
    <w:p w14:paraId="08F30C93" w14:textId="77777777" w:rsidR="00534469" w:rsidRDefault="00534469" w:rsidP="00534469">
      <w:pPr>
        <w:spacing w:after="0"/>
        <w:rPr>
          <w:rFonts w:ascii="Times New Roman" w:hAnsi="Times New Roman"/>
          <w:i/>
          <w:sz w:val="24"/>
          <w:szCs w:val="24"/>
        </w:rPr>
      </w:pPr>
    </w:p>
    <w:p w14:paraId="6F362496" w14:textId="77777777" w:rsidR="00534469" w:rsidRDefault="00534469" w:rsidP="00534469">
      <w:pPr>
        <w:spacing w:after="0"/>
        <w:rPr>
          <w:rFonts w:ascii="Times New Roman" w:hAnsi="Times New Roman"/>
          <w:i/>
          <w:sz w:val="24"/>
          <w:szCs w:val="24"/>
        </w:rPr>
      </w:pPr>
      <w:r w:rsidRPr="00597C52">
        <w:rPr>
          <w:rFonts w:ascii="Times New Roman" w:hAnsi="Times New Roman"/>
          <w:i/>
          <w:noProof/>
          <w:sz w:val="24"/>
          <w:szCs w:val="24"/>
        </w:rPr>
        <w:drawing>
          <wp:inline distT="0" distB="0" distL="0" distR="0" wp14:anchorId="7DCCFF95" wp14:editId="3C760292">
            <wp:extent cx="4511040" cy="3383280"/>
            <wp:effectExtent l="0" t="0" r="3810" b="7620"/>
            <wp:docPr id="1" name="Picture 1" descr="C:\Users\G4ODTJCB\AppData\Local\Microsoft\Windows\Temporary Internet Files\Content.Outlook\H4DAM7WW\DSCN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ODTJCB\AppData\Local\Microsoft\Windows\Temporary Internet Files\Content.Outlook\H4DAM7WW\DSCN01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1040" cy="3383280"/>
                    </a:xfrm>
                    <a:prstGeom prst="rect">
                      <a:avLst/>
                    </a:prstGeom>
                    <a:noFill/>
                    <a:ln>
                      <a:noFill/>
                    </a:ln>
                  </pic:spPr>
                </pic:pic>
              </a:graphicData>
            </a:graphic>
          </wp:inline>
        </w:drawing>
      </w:r>
    </w:p>
    <w:p w14:paraId="0B268FBF" w14:textId="77777777" w:rsidR="00534469" w:rsidRDefault="00534469" w:rsidP="00534469">
      <w:pPr>
        <w:spacing w:after="0"/>
        <w:rPr>
          <w:rFonts w:ascii="Times New Roman" w:hAnsi="Times New Roman"/>
          <w:i/>
          <w:sz w:val="24"/>
          <w:szCs w:val="24"/>
        </w:rPr>
      </w:pPr>
    </w:p>
    <w:p w14:paraId="61655299" w14:textId="77777777" w:rsidR="00534469" w:rsidRDefault="00534469" w:rsidP="00534469">
      <w:pPr>
        <w:spacing w:after="0"/>
        <w:rPr>
          <w:rFonts w:ascii="Times New Roman" w:hAnsi="Times New Roman"/>
          <w:i/>
          <w:sz w:val="24"/>
          <w:szCs w:val="24"/>
        </w:rPr>
      </w:pPr>
    </w:p>
    <w:p w14:paraId="071EAAFA" w14:textId="77777777" w:rsidR="00534469" w:rsidRPr="00960511" w:rsidRDefault="00534469" w:rsidP="00534469">
      <w:pPr>
        <w:spacing w:after="0"/>
        <w:rPr>
          <w:rFonts w:ascii="Times New Roman" w:hAnsi="Times New Roman"/>
          <w:sz w:val="24"/>
          <w:szCs w:val="24"/>
        </w:rPr>
      </w:pPr>
      <w:r w:rsidRPr="00960511">
        <w:rPr>
          <w:rFonts w:ascii="Times New Roman" w:hAnsi="Times New Roman"/>
          <w:sz w:val="24"/>
          <w:szCs w:val="24"/>
        </w:rPr>
        <w:t xml:space="preserve">Photo </w:t>
      </w:r>
      <w:r>
        <w:rPr>
          <w:rFonts w:ascii="Times New Roman" w:hAnsi="Times New Roman"/>
          <w:sz w:val="24"/>
          <w:szCs w:val="24"/>
        </w:rPr>
        <w:t>3</w:t>
      </w:r>
      <w:r w:rsidRPr="00960511">
        <w:rPr>
          <w:rFonts w:ascii="Times New Roman" w:hAnsi="Times New Roman"/>
          <w:sz w:val="24"/>
          <w:szCs w:val="24"/>
        </w:rPr>
        <w:t xml:space="preserve">. </w:t>
      </w:r>
      <w:r>
        <w:rPr>
          <w:rFonts w:ascii="Times New Roman" w:hAnsi="Times New Roman"/>
          <w:sz w:val="24"/>
          <w:szCs w:val="24"/>
        </w:rPr>
        <w:t xml:space="preserve"> </w:t>
      </w:r>
      <w:r w:rsidRPr="00960511">
        <w:rPr>
          <w:rFonts w:ascii="Times New Roman" w:hAnsi="Times New Roman"/>
          <w:sz w:val="24"/>
          <w:szCs w:val="24"/>
        </w:rPr>
        <w:t>Fish Mortalities observed in tailrace of Dworshak Dam – 14 Nov 2016.</w:t>
      </w:r>
    </w:p>
    <w:p w14:paraId="3E91E1CE" w14:textId="77777777" w:rsidR="00534469" w:rsidRDefault="00534469" w:rsidP="00534469">
      <w:pPr>
        <w:spacing w:after="0"/>
        <w:rPr>
          <w:rFonts w:ascii="Times New Roman" w:hAnsi="Times New Roman"/>
          <w:i/>
          <w:sz w:val="24"/>
          <w:szCs w:val="24"/>
        </w:rPr>
      </w:pPr>
    </w:p>
    <w:p w14:paraId="7D908362" w14:textId="77777777" w:rsidR="00534469" w:rsidRDefault="00534469" w:rsidP="00534469">
      <w:pPr>
        <w:spacing w:after="0"/>
        <w:rPr>
          <w:rFonts w:ascii="Times New Roman" w:hAnsi="Times New Roman"/>
          <w:i/>
          <w:sz w:val="24"/>
          <w:szCs w:val="24"/>
        </w:rPr>
      </w:pPr>
      <w:r w:rsidRPr="00597C52">
        <w:rPr>
          <w:rFonts w:ascii="Times New Roman" w:hAnsi="Times New Roman"/>
          <w:i/>
          <w:noProof/>
          <w:sz w:val="24"/>
          <w:szCs w:val="24"/>
        </w:rPr>
        <w:drawing>
          <wp:inline distT="0" distB="0" distL="0" distR="0" wp14:anchorId="164D763B" wp14:editId="34BD6B15">
            <wp:extent cx="4495800" cy="3372449"/>
            <wp:effectExtent l="0" t="0" r="0" b="0"/>
            <wp:docPr id="2" name="Picture 2" descr="C:\Users\G4ODTJCB\AppData\Local\Microsoft\Windows\Temporary Internet Files\Content.Outlook\H4DAM7WW\IMG_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ODTJCB\AppData\Local\Microsoft\Windows\Temporary Internet Files\Content.Outlook\H4DAM7WW\IMG_39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096" cy="3391424"/>
                    </a:xfrm>
                    <a:prstGeom prst="rect">
                      <a:avLst/>
                    </a:prstGeom>
                    <a:noFill/>
                    <a:ln>
                      <a:noFill/>
                    </a:ln>
                  </pic:spPr>
                </pic:pic>
              </a:graphicData>
            </a:graphic>
          </wp:inline>
        </w:drawing>
      </w:r>
    </w:p>
    <w:p w14:paraId="2C0D47DB" w14:textId="77777777" w:rsidR="00534469" w:rsidRDefault="00534469" w:rsidP="00534469">
      <w:pPr>
        <w:spacing w:after="0"/>
        <w:rPr>
          <w:rFonts w:ascii="Times New Roman" w:hAnsi="Times New Roman"/>
          <w:sz w:val="24"/>
          <w:szCs w:val="24"/>
        </w:rPr>
      </w:pPr>
      <w:r>
        <w:rPr>
          <w:rFonts w:ascii="Times New Roman" w:hAnsi="Times New Roman"/>
          <w:i/>
          <w:sz w:val="24"/>
          <w:szCs w:val="24"/>
        </w:rPr>
        <w:br w:type="page"/>
      </w:r>
      <w:r w:rsidRPr="00960511">
        <w:rPr>
          <w:rFonts w:ascii="Times New Roman" w:hAnsi="Times New Roman"/>
          <w:sz w:val="24"/>
          <w:szCs w:val="24"/>
        </w:rPr>
        <w:lastRenderedPageBreak/>
        <w:t xml:space="preserve">Photo </w:t>
      </w:r>
      <w:r>
        <w:rPr>
          <w:rFonts w:ascii="Times New Roman" w:hAnsi="Times New Roman"/>
          <w:sz w:val="24"/>
          <w:szCs w:val="24"/>
        </w:rPr>
        <w:t>4</w:t>
      </w:r>
      <w:r w:rsidRPr="00960511">
        <w:rPr>
          <w:rFonts w:ascii="Times New Roman" w:hAnsi="Times New Roman"/>
          <w:sz w:val="24"/>
          <w:szCs w:val="24"/>
        </w:rPr>
        <w:t xml:space="preserve">. </w:t>
      </w:r>
      <w:r>
        <w:rPr>
          <w:rFonts w:ascii="Times New Roman" w:hAnsi="Times New Roman"/>
          <w:sz w:val="24"/>
          <w:szCs w:val="24"/>
        </w:rPr>
        <w:t xml:space="preserve"> </w:t>
      </w:r>
      <w:r w:rsidRPr="00960511">
        <w:rPr>
          <w:rFonts w:ascii="Times New Roman" w:hAnsi="Times New Roman"/>
          <w:sz w:val="24"/>
          <w:szCs w:val="24"/>
        </w:rPr>
        <w:t>Fish Mortalities observed</w:t>
      </w:r>
      <w:r>
        <w:rPr>
          <w:rFonts w:ascii="Times New Roman" w:hAnsi="Times New Roman"/>
          <w:sz w:val="24"/>
          <w:szCs w:val="24"/>
        </w:rPr>
        <w:t xml:space="preserve"> from boat</w:t>
      </w:r>
      <w:r w:rsidRPr="00960511">
        <w:rPr>
          <w:rFonts w:ascii="Times New Roman" w:hAnsi="Times New Roman"/>
          <w:sz w:val="24"/>
          <w:szCs w:val="24"/>
        </w:rPr>
        <w:t xml:space="preserve"> in tailrace of Dworshak Dam – 1</w:t>
      </w:r>
      <w:r>
        <w:rPr>
          <w:rFonts w:ascii="Times New Roman" w:hAnsi="Times New Roman"/>
          <w:sz w:val="24"/>
          <w:szCs w:val="24"/>
        </w:rPr>
        <w:t>5</w:t>
      </w:r>
      <w:r w:rsidRPr="00960511">
        <w:rPr>
          <w:rFonts w:ascii="Times New Roman" w:hAnsi="Times New Roman"/>
          <w:sz w:val="24"/>
          <w:szCs w:val="24"/>
        </w:rPr>
        <w:t xml:space="preserve"> Nov 2016.</w:t>
      </w:r>
    </w:p>
    <w:p w14:paraId="148A5CC6" w14:textId="77777777" w:rsidR="00534469" w:rsidRDefault="00534469" w:rsidP="00534469">
      <w:pPr>
        <w:spacing w:after="0"/>
        <w:rPr>
          <w:rFonts w:ascii="Times New Roman" w:hAnsi="Times New Roman"/>
          <w:sz w:val="24"/>
          <w:szCs w:val="24"/>
        </w:rPr>
      </w:pPr>
    </w:p>
    <w:p w14:paraId="1B15E4F5" w14:textId="77777777" w:rsidR="00534469" w:rsidRPr="00960511" w:rsidRDefault="00534469" w:rsidP="00534469">
      <w:pPr>
        <w:spacing w:after="0"/>
        <w:rPr>
          <w:rFonts w:ascii="Times New Roman" w:hAnsi="Times New Roman"/>
          <w:sz w:val="24"/>
          <w:szCs w:val="24"/>
        </w:rPr>
      </w:pPr>
      <w:r w:rsidRPr="003D6C54">
        <w:rPr>
          <w:rFonts w:ascii="Times New Roman" w:hAnsi="Times New Roman"/>
          <w:noProof/>
          <w:sz w:val="24"/>
          <w:szCs w:val="24"/>
        </w:rPr>
        <w:drawing>
          <wp:inline distT="0" distB="0" distL="0" distR="0" wp14:anchorId="61C1E090" wp14:editId="65D0EFA4">
            <wp:extent cx="4701540" cy="3297061"/>
            <wp:effectExtent l="0" t="0" r="3810" b="0"/>
            <wp:docPr id="5" name="Picture 5" descr="C:\Users\G4ODTJCB\AppData\Local\Microsoft\Windows\Temporary Internet Files\Content.Outlook\H4DAM7WW\FISH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ODTJCB\AppData\Local\Microsoft\Windows\Temporary Internet Files\Content.Outlook\H4DAM7WW\FISH1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9789" cy="3309859"/>
                    </a:xfrm>
                    <a:prstGeom prst="rect">
                      <a:avLst/>
                    </a:prstGeom>
                    <a:noFill/>
                    <a:ln>
                      <a:noFill/>
                    </a:ln>
                  </pic:spPr>
                </pic:pic>
              </a:graphicData>
            </a:graphic>
          </wp:inline>
        </w:drawing>
      </w:r>
    </w:p>
    <w:p w14:paraId="31FD5A5B" w14:textId="77777777" w:rsidR="00534469" w:rsidRDefault="00534469" w:rsidP="00534469">
      <w:pPr>
        <w:spacing w:after="0" w:line="240" w:lineRule="auto"/>
        <w:rPr>
          <w:rFonts w:ascii="Times New Roman" w:hAnsi="Times New Roman"/>
          <w:i/>
          <w:sz w:val="24"/>
          <w:szCs w:val="24"/>
        </w:rPr>
      </w:pPr>
    </w:p>
    <w:p w14:paraId="5F80163F" w14:textId="77777777" w:rsidR="00534469" w:rsidRDefault="00534469" w:rsidP="00534469">
      <w:pPr>
        <w:spacing w:after="0"/>
        <w:rPr>
          <w:rFonts w:ascii="Times New Roman" w:hAnsi="Times New Roman"/>
          <w:sz w:val="24"/>
          <w:szCs w:val="24"/>
        </w:rPr>
      </w:pPr>
    </w:p>
    <w:p w14:paraId="4FE249C6" w14:textId="77777777" w:rsidR="00534469" w:rsidRDefault="00534469" w:rsidP="00534469">
      <w:pPr>
        <w:spacing w:after="0"/>
        <w:rPr>
          <w:rFonts w:ascii="Times New Roman" w:hAnsi="Times New Roman"/>
          <w:sz w:val="24"/>
          <w:szCs w:val="24"/>
        </w:rPr>
      </w:pPr>
      <w:r w:rsidRPr="00960511">
        <w:rPr>
          <w:rFonts w:ascii="Times New Roman" w:hAnsi="Times New Roman"/>
          <w:sz w:val="24"/>
          <w:szCs w:val="24"/>
        </w:rPr>
        <w:t xml:space="preserve">Photo </w:t>
      </w:r>
      <w:r>
        <w:rPr>
          <w:rFonts w:ascii="Times New Roman" w:hAnsi="Times New Roman"/>
          <w:sz w:val="24"/>
          <w:szCs w:val="24"/>
        </w:rPr>
        <w:t>5</w:t>
      </w:r>
      <w:r w:rsidRPr="00960511">
        <w:rPr>
          <w:rFonts w:ascii="Times New Roman" w:hAnsi="Times New Roman"/>
          <w:sz w:val="24"/>
          <w:szCs w:val="24"/>
        </w:rPr>
        <w:t xml:space="preserve">. </w:t>
      </w:r>
      <w:r>
        <w:rPr>
          <w:rFonts w:ascii="Times New Roman" w:hAnsi="Times New Roman"/>
          <w:sz w:val="24"/>
          <w:szCs w:val="24"/>
        </w:rPr>
        <w:t xml:space="preserve"> </w:t>
      </w:r>
      <w:r w:rsidRPr="00960511">
        <w:rPr>
          <w:rFonts w:ascii="Times New Roman" w:hAnsi="Times New Roman"/>
          <w:sz w:val="24"/>
          <w:szCs w:val="24"/>
        </w:rPr>
        <w:t>Fish Mortalities observed</w:t>
      </w:r>
      <w:r>
        <w:rPr>
          <w:rFonts w:ascii="Times New Roman" w:hAnsi="Times New Roman"/>
          <w:sz w:val="24"/>
          <w:szCs w:val="24"/>
        </w:rPr>
        <w:t xml:space="preserve"> from boat</w:t>
      </w:r>
      <w:r w:rsidRPr="00960511">
        <w:rPr>
          <w:rFonts w:ascii="Times New Roman" w:hAnsi="Times New Roman"/>
          <w:sz w:val="24"/>
          <w:szCs w:val="24"/>
        </w:rPr>
        <w:t xml:space="preserve"> in tailrace of Dworshak Dam – 1</w:t>
      </w:r>
      <w:r>
        <w:rPr>
          <w:rFonts w:ascii="Times New Roman" w:hAnsi="Times New Roman"/>
          <w:sz w:val="24"/>
          <w:szCs w:val="24"/>
        </w:rPr>
        <w:t>5</w:t>
      </w:r>
      <w:r w:rsidRPr="00960511">
        <w:rPr>
          <w:rFonts w:ascii="Times New Roman" w:hAnsi="Times New Roman"/>
          <w:sz w:val="24"/>
          <w:szCs w:val="24"/>
        </w:rPr>
        <w:t xml:space="preserve"> Nov 2016.</w:t>
      </w:r>
    </w:p>
    <w:p w14:paraId="3735176F" w14:textId="77777777" w:rsidR="00534469" w:rsidRDefault="00534469" w:rsidP="00534469">
      <w:pPr>
        <w:spacing w:after="0" w:line="240" w:lineRule="auto"/>
        <w:rPr>
          <w:rFonts w:ascii="Times New Roman" w:hAnsi="Times New Roman"/>
          <w:i/>
          <w:sz w:val="24"/>
          <w:szCs w:val="24"/>
        </w:rPr>
      </w:pPr>
      <w:r w:rsidRPr="003D6C54">
        <w:rPr>
          <w:rFonts w:ascii="Times New Roman" w:hAnsi="Times New Roman"/>
          <w:i/>
          <w:noProof/>
          <w:sz w:val="24"/>
          <w:szCs w:val="24"/>
        </w:rPr>
        <w:drawing>
          <wp:inline distT="0" distB="0" distL="0" distR="0" wp14:anchorId="1B866609" wp14:editId="0E0519A0">
            <wp:extent cx="4716780" cy="3568929"/>
            <wp:effectExtent l="0" t="0" r="7620" b="0"/>
            <wp:docPr id="6" name="Picture 6" descr="C:\Users\G4ODTJCB\AppData\Local\Microsoft\Windows\Temporary Internet Files\Content.Outlook\H4DAM7WW\FISH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ODTJCB\AppData\Local\Microsoft\Windows\Temporary Internet Files\Content.Outlook\H4DAM7WW\FISH2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5075" cy="3597905"/>
                    </a:xfrm>
                    <a:prstGeom prst="rect">
                      <a:avLst/>
                    </a:prstGeom>
                    <a:noFill/>
                    <a:ln>
                      <a:noFill/>
                    </a:ln>
                  </pic:spPr>
                </pic:pic>
              </a:graphicData>
            </a:graphic>
          </wp:inline>
        </w:drawing>
      </w:r>
    </w:p>
    <w:p w14:paraId="0AD0C363" w14:textId="77777777" w:rsidR="00534469" w:rsidRDefault="00534469" w:rsidP="00534469">
      <w:pPr>
        <w:spacing w:after="0" w:line="240" w:lineRule="auto"/>
        <w:rPr>
          <w:rFonts w:ascii="Times New Roman" w:hAnsi="Times New Roman"/>
          <w:i/>
          <w:sz w:val="24"/>
          <w:szCs w:val="24"/>
        </w:rPr>
      </w:pPr>
      <w:r>
        <w:rPr>
          <w:rFonts w:ascii="Times New Roman" w:hAnsi="Times New Roman"/>
          <w:i/>
          <w:sz w:val="24"/>
          <w:szCs w:val="24"/>
        </w:rPr>
        <w:br w:type="page"/>
      </w:r>
    </w:p>
    <w:p w14:paraId="05E45A13" w14:textId="77777777" w:rsidR="00534469" w:rsidRDefault="00534469" w:rsidP="00534469">
      <w:pPr>
        <w:spacing w:after="0"/>
        <w:rPr>
          <w:rFonts w:ascii="Times New Roman" w:hAnsi="Times New Roman"/>
          <w:sz w:val="24"/>
          <w:szCs w:val="24"/>
        </w:rPr>
      </w:pPr>
      <w:r w:rsidRPr="00960511">
        <w:rPr>
          <w:rFonts w:ascii="Times New Roman" w:hAnsi="Times New Roman"/>
          <w:sz w:val="24"/>
          <w:szCs w:val="24"/>
        </w:rPr>
        <w:lastRenderedPageBreak/>
        <w:t xml:space="preserve">Photo </w:t>
      </w:r>
      <w:r>
        <w:rPr>
          <w:rFonts w:ascii="Times New Roman" w:hAnsi="Times New Roman"/>
          <w:sz w:val="24"/>
          <w:szCs w:val="24"/>
        </w:rPr>
        <w:t>6</w:t>
      </w:r>
      <w:r w:rsidRPr="00960511">
        <w:rPr>
          <w:rFonts w:ascii="Times New Roman" w:hAnsi="Times New Roman"/>
          <w:sz w:val="24"/>
          <w:szCs w:val="24"/>
        </w:rPr>
        <w:t xml:space="preserve">. </w:t>
      </w:r>
      <w:r>
        <w:rPr>
          <w:rFonts w:ascii="Times New Roman" w:hAnsi="Times New Roman"/>
          <w:sz w:val="24"/>
          <w:szCs w:val="24"/>
        </w:rPr>
        <w:t xml:space="preserve"> </w:t>
      </w:r>
      <w:r w:rsidRPr="00960511">
        <w:rPr>
          <w:rFonts w:ascii="Times New Roman" w:hAnsi="Times New Roman"/>
          <w:sz w:val="24"/>
          <w:szCs w:val="24"/>
        </w:rPr>
        <w:t>Fish Mortalities observed</w:t>
      </w:r>
      <w:r>
        <w:rPr>
          <w:rFonts w:ascii="Times New Roman" w:hAnsi="Times New Roman"/>
          <w:sz w:val="24"/>
          <w:szCs w:val="24"/>
        </w:rPr>
        <w:t xml:space="preserve"> from boat</w:t>
      </w:r>
      <w:r w:rsidRPr="00960511">
        <w:rPr>
          <w:rFonts w:ascii="Times New Roman" w:hAnsi="Times New Roman"/>
          <w:sz w:val="24"/>
          <w:szCs w:val="24"/>
        </w:rPr>
        <w:t xml:space="preserve"> in tailrace of Dworshak Dam – 1</w:t>
      </w:r>
      <w:r>
        <w:rPr>
          <w:rFonts w:ascii="Times New Roman" w:hAnsi="Times New Roman"/>
          <w:sz w:val="24"/>
          <w:szCs w:val="24"/>
        </w:rPr>
        <w:t>5</w:t>
      </w:r>
      <w:r w:rsidRPr="00960511">
        <w:rPr>
          <w:rFonts w:ascii="Times New Roman" w:hAnsi="Times New Roman"/>
          <w:sz w:val="24"/>
          <w:szCs w:val="24"/>
        </w:rPr>
        <w:t xml:space="preserve"> Nov 2016.</w:t>
      </w:r>
    </w:p>
    <w:p w14:paraId="24604BB8" w14:textId="77777777" w:rsidR="00534469" w:rsidRDefault="00534469" w:rsidP="00534469">
      <w:pPr>
        <w:spacing w:after="0"/>
        <w:rPr>
          <w:rFonts w:ascii="Times New Roman" w:hAnsi="Times New Roman"/>
          <w:sz w:val="24"/>
          <w:szCs w:val="24"/>
        </w:rPr>
      </w:pPr>
    </w:p>
    <w:p w14:paraId="1D4589E4" w14:textId="77777777" w:rsidR="00534469" w:rsidRDefault="00534469" w:rsidP="00534469">
      <w:pPr>
        <w:spacing w:after="0"/>
        <w:rPr>
          <w:rFonts w:ascii="Times New Roman" w:hAnsi="Times New Roman"/>
          <w:sz w:val="24"/>
          <w:szCs w:val="24"/>
        </w:rPr>
      </w:pPr>
      <w:r w:rsidRPr="003D6C54">
        <w:rPr>
          <w:rFonts w:ascii="Times New Roman" w:hAnsi="Times New Roman"/>
          <w:noProof/>
          <w:sz w:val="24"/>
          <w:szCs w:val="24"/>
        </w:rPr>
        <w:drawing>
          <wp:inline distT="0" distB="0" distL="0" distR="0" wp14:anchorId="74B4C4FF" wp14:editId="55F65B7A">
            <wp:extent cx="4701540" cy="3562950"/>
            <wp:effectExtent l="0" t="0" r="3810" b="0"/>
            <wp:docPr id="7" name="Picture 7" descr="C:\Users\G4ODTJCB\AppData\Local\Microsoft\Windows\Temporary Internet Files\Content.Outlook\H4DAM7WW\FISH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4ODTJCB\AppData\Local\Microsoft\Windows\Temporary Internet Files\Content.Outlook\H4DAM7WW\FISH3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5767" cy="3581310"/>
                    </a:xfrm>
                    <a:prstGeom prst="rect">
                      <a:avLst/>
                    </a:prstGeom>
                    <a:noFill/>
                    <a:ln>
                      <a:noFill/>
                    </a:ln>
                  </pic:spPr>
                </pic:pic>
              </a:graphicData>
            </a:graphic>
          </wp:inline>
        </w:drawing>
      </w:r>
    </w:p>
    <w:p w14:paraId="0FC7C493" w14:textId="77777777" w:rsidR="00534469" w:rsidRDefault="00534469" w:rsidP="00534469">
      <w:pPr>
        <w:spacing w:after="0" w:line="240" w:lineRule="auto"/>
        <w:rPr>
          <w:rFonts w:ascii="Times New Roman" w:hAnsi="Times New Roman"/>
          <w:i/>
          <w:sz w:val="24"/>
          <w:szCs w:val="24"/>
        </w:rPr>
      </w:pPr>
    </w:p>
    <w:p w14:paraId="48EE6DB0" w14:textId="77777777" w:rsidR="003D6C54" w:rsidRDefault="003D6C54" w:rsidP="00534469">
      <w:pPr>
        <w:spacing w:after="0"/>
        <w:rPr>
          <w:rFonts w:ascii="Times New Roman" w:hAnsi="Times New Roman"/>
          <w:i/>
          <w:sz w:val="24"/>
          <w:szCs w:val="24"/>
        </w:rPr>
      </w:pPr>
    </w:p>
    <w:sectPr w:rsidR="003D6C54" w:rsidSect="00947A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DC1CA" w14:textId="77777777" w:rsidR="00D41926" w:rsidRDefault="00D41926" w:rsidP="0030618A">
      <w:pPr>
        <w:spacing w:after="0" w:line="240" w:lineRule="auto"/>
      </w:pPr>
      <w:r>
        <w:separator/>
      </w:r>
    </w:p>
  </w:endnote>
  <w:endnote w:type="continuationSeparator" w:id="0">
    <w:p w14:paraId="288E6166" w14:textId="77777777" w:rsidR="00D41926" w:rsidRDefault="00D41926" w:rsidP="00306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5EB4D" w14:textId="77777777" w:rsidR="00D41926" w:rsidRDefault="00D41926" w:rsidP="0030618A">
      <w:pPr>
        <w:spacing w:after="0" w:line="240" w:lineRule="auto"/>
      </w:pPr>
      <w:r>
        <w:separator/>
      </w:r>
    </w:p>
  </w:footnote>
  <w:footnote w:type="continuationSeparator" w:id="0">
    <w:p w14:paraId="4AE0498B" w14:textId="77777777" w:rsidR="00D41926" w:rsidRDefault="00D41926" w:rsidP="0030618A">
      <w:pPr>
        <w:spacing w:after="0" w:line="240" w:lineRule="auto"/>
      </w:pPr>
      <w:r>
        <w:continuationSeparator/>
      </w:r>
    </w:p>
  </w:footnote>
  <w:footnote w:id="1">
    <w:p w14:paraId="76371D39" w14:textId="77777777" w:rsidR="0030618A" w:rsidRDefault="0030618A" w:rsidP="0030618A">
      <w:pPr>
        <w:pStyle w:val="PlainText"/>
        <w:rPr>
          <w:rFonts w:ascii="Times New Roman" w:hAnsi="Times New Roman" w:cs="Times New Roman"/>
          <w:szCs w:val="22"/>
        </w:rPr>
      </w:pPr>
      <w:r>
        <w:rPr>
          <w:rStyle w:val="FootnoteReference"/>
        </w:rPr>
        <w:footnoteRef/>
      </w:r>
      <w:r>
        <w:t xml:space="preserve"> </w:t>
      </w:r>
      <w:r>
        <w:rPr>
          <w:rFonts w:ascii="Times New Roman" w:hAnsi="Times New Roman" w:cs="Times New Roman"/>
          <w:szCs w:val="22"/>
        </w:rPr>
        <w:t>TDG</w:t>
      </w:r>
      <w:r w:rsidRPr="00B1155E">
        <w:rPr>
          <w:rFonts w:ascii="Times New Roman" w:hAnsi="Times New Roman" w:cs="Times New Roman"/>
          <w:szCs w:val="22"/>
        </w:rPr>
        <w:t xml:space="preserve"> data pulled from the Ahsahka </w:t>
      </w:r>
      <w:r>
        <w:rPr>
          <w:rFonts w:ascii="Times New Roman" w:hAnsi="Times New Roman" w:cs="Times New Roman"/>
          <w:szCs w:val="22"/>
        </w:rPr>
        <w:t xml:space="preserve">station </w:t>
      </w:r>
      <w:r w:rsidRPr="00B1155E">
        <w:rPr>
          <w:rFonts w:ascii="Times New Roman" w:hAnsi="Times New Roman" w:cs="Times New Roman"/>
          <w:szCs w:val="22"/>
        </w:rPr>
        <w:t>gauge</w:t>
      </w:r>
      <w:r>
        <w:rPr>
          <w:rFonts w:ascii="Times New Roman" w:hAnsi="Times New Roman" w:cs="Times New Roman"/>
          <w:szCs w:val="22"/>
        </w:rPr>
        <w:t xml:space="preserve"> never exceeded 110% during the course of unit testing.  </w:t>
      </w:r>
    </w:p>
    <w:p w14:paraId="756EDFDE" w14:textId="450CD2AD" w:rsidR="0030618A" w:rsidRDefault="0030618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583"/>
    <w:multiLevelType w:val="hybridMultilevel"/>
    <w:tmpl w:val="588E907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6479C6"/>
    <w:multiLevelType w:val="hybridMultilevel"/>
    <w:tmpl w:val="331AFB6A"/>
    <w:lvl w:ilvl="0" w:tplc="94CA9D98">
      <w:start w:val="1"/>
      <w:numFmt w:val="upperRoman"/>
      <w:lvlText w:val="%1."/>
      <w:lvlJc w:val="left"/>
      <w:pPr>
        <w:ind w:left="720" w:hanging="72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39260D"/>
    <w:multiLevelType w:val="hybridMultilevel"/>
    <w:tmpl w:val="D8A4A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8A0CAF"/>
    <w:multiLevelType w:val="hybridMultilevel"/>
    <w:tmpl w:val="87F6519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7A24B12"/>
    <w:multiLevelType w:val="hybridMultilevel"/>
    <w:tmpl w:val="7E6A16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FF5310"/>
    <w:multiLevelType w:val="hybridMultilevel"/>
    <w:tmpl w:val="A0D82E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199513D"/>
    <w:multiLevelType w:val="hybridMultilevel"/>
    <w:tmpl w:val="D3E46FD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3A4732"/>
    <w:multiLevelType w:val="hybridMultilevel"/>
    <w:tmpl w:val="10946F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4"/>
  </w:num>
  <w:num w:numId="5">
    <w:abstractNumId w:val="7"/>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415"/>
    <w:rsid w:val="0000271A"/>
    <w:rsid w:val="00002E55"/>
    <w:rsid w:val="0000375A"/>
    <w:rsid w:val="000442FB"/>
    <w:rsid w:val="0005678E"/>
    <w:rsid w:val="00062A4F"/>
    <w:rsid w:val="00064441"/>
    <w:rsid w:val="00094DBC"/>
    <w:rsid w:val="000A47CA"/>
    <w:rsid w:val="000B63FA"/>
    <w:rsid w:val="000C4B77"/>
    <w:rsid w:val="000F2CBC"/>
    <w:rsid w:val="0010475D"/>
    <w:rsid w:val="00114276"/>
    <w:rsid w:val="00121E22"/>
    <w:rsid w:val="00134991"/>
    <w:rsid w:val="00140A60"/>
    <w:rsid w:val="00157EB2"/>
    <w:rsid w:val="00174A81"/>
    <w:rsid w:val="00174F67"/>
    <w:rsid w:val="001831E1"/>
    <w:rsid w:val="00183C57"/>
    <w:rsid w:val="00187146"/>
    <w:rsid w:val="00192C3A"/>
    <w:rsid w:val="00192DA8"/>
    <w:rsid w:val="0019466A"/>
    <w:rsid w:val="001A020B"/>
    <w:rsid w:val="001A102A"/>
    <w:rsid w:val="001B2625"/>
    <w:rsid w:val="001B33E7"/>
    <w:rsid w:val="001C37BD"/>
    <w:rsid w:val="001C4808"/>
    <w:rsid w:val="001D3AD3"/>
    <w:rsid w:val="001D5286"/>
    <w:rsid w:val="001D7097"/>
    <w:rsid w:val="001E2733"/>
    <w:rsid w:val="001E5618"/>
    <w:rsid w:val="001F3D89"/>
    <w:rsid w:val="00203835"/>
    <w:rsid w:val="002159C1"/>
    <w:rsid w:val="00236974"/>
    <w:rsid w:val="002422FE"/>
    <w:rsid w:val="002652B2"/>
    <w:rsid w:val="00266286"/>
    <w:rsid w:val="00270306"/>
    <w:rsid w:val="00274A48"/>
    <w:rsid w:val="00284EFC"/>
    <w:rsid w:val="00287DE9"/>
    <w:rsid w:val="002A224F"/>
    <w:rsid w:val="002A657D"/>
    <w:rsid w:val="002A6D4F"/>
    <w:rsid w:val="002B0AE9"/>
    <w:rsid w:val="002B7647"/>
    <w:rsid w:val="002C1AD3"/>
    <w:rsid w:val="002E63E0"/>
    <w:rsid w:val="0030618A"/>
    <w:rsid w:val="00315922"/>
    <w:rsid w:val="00320653"/>
    <w:rsid w:val="00342B4B"/>
    <w:rsid w:val="0034412F"/>
    <w:rsid w:val="00346EA4"/>
    <w:rsid w:val="003550A4"/>
    <w:rsid w:val="003560A7"/>
    <w:rsid w:val="00356DDB"/>
    <w:rsid w:val="00362D46"/>
    <w:rsid w:val="003663C7"/>
    <w:rsid w:val="00366947"/>
    <w:rsid w:val="00375897"/>
    <w:rsid w:val="003759FA"/>
    <w:rsid w:val="00384B06"/>
    <w:rsid w:val="003903A6"/>
    <w:rsid w:val="003A25C1"/>
    <w:rsid w:val="003C1D2B"/>
    <w:rsid w:val="003D11E4"/>
    <w:rsid w:val="003D2854"/>
    <w:rsid w:val="003D6C54"/>
    <w:rsid w:val="003D6FE5"/>
    <w:rsid w:val="003E39D2"/>
    <w:rsid w:val="003E745D"/>
    <w:rsid w:val="003F0166"/>
    <w:rsid w:val="003F6A83"/>
    <w:rsid w:val="004009E8"/>
    <w:rsid w:val="00401319"/>
    <w:rsid w:val="004015FD"/>
    <w:rsid w:val="00417278"/>
    <w:rsid w:val="00427BB6"/>
    <w:rsid w:val="004411E7"/>
    <w:rsid w:val="0044630F"/>
    <w:rsid w:val="00485177"/>
    <w:rsid w:val="004969A8"/>
    <w:rsid w:val="004A107F"/>
    <w:rsid w:val="004B55D2"/>
    <w:rsid w:val="004B567A"/>
    <w:rsid w:val="004C39B9"/>
    <w:rsid w:val="004C4265"/>
    <w:rsid w:val="004E1FA5"/>
    <w:rsid w:val="004E25A7"/>
    <w:rsid w:val="004E3185"/>
    <w:rsid w:val="004F097A"/>
    <w:rsid w:val="004F3F93"/>
    <w:rsid w:val="0051703C"/>
    <w:rsid w:val="0052516E"/>
    <w:rsid w:val="00531AFB"/>
    <w:rsid w:val="00534469"/>
    <w:rsid w:val="00541232"/>
    <w:rsid w:val="005449BF"/>
    <w:rsid w:val="00554CAE"/>
    <w:rsid w:val="00556B0A"/>
    <w:rsid w:val="00557D60"/>
    <w:rsid w:val="00557F6A"/>
    <w:rsid w:val="00566CE6"/>
    <w:rsid w:val="005706F3"/>
    <w:rsid w:val="00572A92"/>
    <w:rsid w:val="00572D9C"/>
    <w:rsid w:val="00581A35"/>
    <w:rsid w:val="00585411"/>
    <w:rsid w:val="00585C97"/>
    <w:rsid w:val="00597C52"/>
    <w:rsid w:val="005A072C"/>
    <w:rsid w:val="005A38EC"/>
    <w:rsid w:val="005C1398"/>
    <w:rsid w:val="005C14E0"/>
    <w:rsid w:val="005C4A5D"/>
    <w:rsid w:val="005C5071"/>
    <w:rsid w:val="005D1189"/>
    <w:rsid w:val="005D2183"/>
    <w:rsid w:val="005D290B"/>
    <w:rsid w:val="005E4608"/>
    <w:rsid w:val="005E47E9"/>
    <w:rsid w:val="005E5074"/>
    <w:rsid w:val="005E57E4"/>
    <w:rsid w:val="005F0AC3"/>
    <w:rsid w:val="005F702B"/>
    <w:rsid w:val="00606D40"/>
    <w:rsid w:val="006071F6"/>
    <w:rsid w:val="0061468F"/>
    <w:rsid w:val="006272AE"/>
    <w:rsid w:val="0063159A"/>
    <w:rsid w:val="00643BAF"/>
    <w:rsid w:val="0064737D"/>
    <w:rsid w:val="00650DCB"/>
    <w:rsid w:val="00670560"/>
    <w:rsid w:val="00673991"/>
    <w:rsid w:val="006856F5"/>
    <w:rsid w:val="00691429"/>
    <w:rsid w:val="00691527"/>
    <w:rsid w:val="006971D2"/>
    <w:rsid w:val="006B153B"/>
    <w:rsid w:val="006C4DDB"/>
    <w:rsid w:val="006D580C"/>
    <w:rsid w:val="006E7827"/>
    <w:rsid w:val="006F61D1"/>
    <w:rsid w:val="006F7590"/>
    <w:rsid w:val="007002F9"/>
    <w:rsid w:val="00705337"/>
    <w:rsid w:val="00710119"/>
    <w:rsid w:val="00722067"/>
    <w:rsid w:val="0072488B"/>
    <w:rsid w:val="00727FFC"/>
    <w:rsid w:val="00732E47"/>
    <w:rsid w:val="0074434C"/>
    <w:rsid w:val="007443A8"/>
    <w:rsid w:val="00755C64"/>
    <w:rsid w:val="00772BE2"/>
    <w:rsid w:val="00790976"/>
    <w:rsid w:val="00797035"/>
    <w:rsid w:val="007A11C6"/>
    <w:rsid w:val="007C62EE"/>
    <w:rsid w:val="007D4E06"/>
    <w:rsid w:val="007D7079"/>
    <w:rsid w:val="007E08E3"/>
    <w:rsid w:val="007F4BA8"/>
    <w:rsid w:val="00800BD1"/>
    <w:rsid w:val="00801189"/>
    <w:rsid w:val="0080677F"/>
    <w:rsid w:val="00813FEF"/>
    <w:rsid w:val="00822447"/>
    <w:rsid w:val="00824685"/>
    <w:rsid w:val="0084066C"/>
    <w:rsid w:val="0085186B"/>
    <w:rsid w:val="00865F9B"/>
    <w:rsid w:val="00870121"/>
    <w:rsid w:val="00870198"/>
    <w:rsid w:val="008943E6"/>
    <w:rsid w:val="008B0AF3"/>
    <w:rsid w:val="008C189D"/>
    <w:rsid w:val="008C46A8"/>
    <w:rsid w:val="008C72B3"/>
    <w:rsid w:val="008D2090"/>
    <w:rsid w:val="008D56E4"/>
    <w:rsid w:val="008E4620"/>
    <w:rsid w:val="008F1234"/>
    <w:rsid w:val="00900501"/>
    <w:rsid w:val="00905056"/>
    <w:rsid w:val="00907001"/>
    <w:rsid w:val="009073AE"/>
    <w:rsid w:val="00926729"/>
    <w:rsid w:val="009352F4"/>
    <w:rsid w:val="009458A0"/>
    <w:rsid w:val="00947A73"/>
    <w:rsid w:val="009506A4"/>
    <w:rsid w:val="00960511"/>
    <w:rsid w:val="0096090C"/>
    <w:rsid w:val="00982EA1"/>
    <w:rsid w:val="00990A13"/>
    <w:rsid w:val="009A18BF"/>
    <w:rsid w:val="009C59A6"/>
    <w:rsid w:val="009D25B9"/>
    <w:rsid w:val="009F672B"/>
    <w:rsid w:val="00A10457"/>
    <w:rsid w:val="00A17EF0"/>
    <w:rsid w:val="00A349D7"/>
    <w:rsid w:val="00A35F3F"/>
    <w:rsid w:val="00A42FD3"/>
    <w:rsid w:val="00A44059"/>
    <w:rsid w:val="00A70978"/>
    <w:rsid w:val="00A730F0"/>
    <w:rsid w:val="00A76530"/>
    <w:rsid w:val="00AA1CBC"/>
    <w:rsid w:val="00AA352A"/>
    <w:rsid w:val="00AB0CF6"/>
    <w:rsid w:val="00AB407B"/>
    <w:rsid w:val="00AB4422"/>
    <w:rsid w:val="00AD1B99"/>
    <w:rsid w:val="00AD5EAC"/>
    <w:rsid w:val="00AF6BBD"/>
    <w:rsid w:val="00B02BDC"/>
    <w:rsid w:val="00B06F50"/>
    <w:rsid w:val="00B1155E"/>
    <w:rsid w:val="00B152F2"/>
    <w:rsid w:val="00B25E22"/>
    <w:rsid w:val="00B4125E"/>
    <w:rsid w:val="00B432C2"/>
    <w:rsid w:val="00B66404"/>
    <w:rsid w:val="00B760F0"/>
    <w:rsid w:val="00B80E1A"/>
    <w:rsid w:val="00B95DA9"/>
    <w:rsid w:val="00BB2085"/>
    <w:rsid w:val="00BC01CB"/>
    <w:rsid w:val="00BD1471"/>
    <w:rsid w:val="00BD31EE"/>
    <w:rsid w:val="00BD3B45"/>
    <w:rsid w:val="00C0182C"/>
    <w:rsid w:val="00C02DEF"/>
    <w:rsid w:val="00C216F8"/>
    <w:rsid w:val="00C264EE"/>
    <w:rsid w:val="00C51AE7"/>
    <w:rsid w:val="00C621E1"/>
    <w:rsid w:val="00C81421"/>
    <w:rsid w:val="00C818CF"/>
    <w:rsid w:val="00C82415"/>
    <w:rsid w:val="00C90332"/>
    <w:rsid w:val="00C96542"/>
    <w:rsid w:val="00CB0482"/>
    <w:rsid w:val="00CB1048"/>
    <w:rsid w:val="00CB381A"/>
    <w:rsid w:val="00CD07B3"/>
    <w:rsid w:val="00CD26BF"/>
    <w:rsid w:val="00CD29C1"/>
    <w:rsid w:val="00CD6D3F"/>
    <w:rsid w:val="00D00114"/>
    <w:rsid w:val="00D07441"/>
    <w:rsid w:val="00D27364"/>
    <w:rsid w:val="00D33CA4"/>
    <w:rsid w:val="00D41926"/>
    <w:rsid w:val="00D55B78"/>
    <w:rsid w:val="00D842F4"/>
    <w:rsid w:val="00DA115E"/>
    <w:rsid w:val="00DA54C9"/>
    <w:rsid w:val="00DB0E38"/>
    <w:rsid w:val="00DB1509"/>
    <w:rsid w:val="00DB2866"/>
    <w:rsid w:val="00DB4DCA"/>
    <w:rsid w:val="00DD033C"/>
    <w:rsid w:val="00DD4428"/>
    <w:rsid w:val="00DD44D4"/>
    <w:rsid w:val="00DE0C74"/>
    <w:rsid w:val="00DE269C"/>
    <w:rsid w:val="00DE4D54"/>
    <w:rsid w:val="00DE63A7"/>
    <w:rsid w:val="00DF343A"/>
    <w:rsid w:val="00E01F20"/>
    <w:rsid w:val="00E228B4"/>
    <w:rsid w:val="00E30686"/>
    <w:rsid w:val="00E30B14"/>
    <w:rsid w:val="00E36E53"/>
    <w:rsid w:val="00E373C2"/>
    <w:rsid w:val="00E45D7E"/>
    <w:rsid w:val="00E713F5"/>
    <w:rsid w:val="00E715E6"/>
    <w:rsid w:val="00E71EC9"/>
    <w:rsid w:val="00E91A02"/>
    <w:rsid w:val="00EA2616"/>
    <w:rsid w:val="00EA5F3E"/>
    <w:rsid w:val="00EB6390"/>
    <w:rsid w:val="00EC3B34"/>
    <w:rsid w:val="00ED2DB2"/>
    <w:rsid w:val="00F1358A"/>
    <w:rsid w:val="00F249BD"/>
    <w:rsid w:val="00F41766"/>
    <w:rsid w:val="00F511BA"/>
    <w:rsid w:val="00F55934"/>
    <w:rsid w:val="00F669E0"/>
    <w:rsid w:val="00F83F26"/>
    <w:rsid w:val="00F912EC"/>
    <w:rsid w:val="00F91508"/>
    <w:rsid w:val="00F961FE"/>
    <w:rsid w:val="00FA1980"/>
    <w:rsid w:val="00FA1E19"/>
    <w:rsid w:val="00FC2B71"/>
    <w:rsid w:val="00FC3CE0"/>
    <w:rsid w:val="00FC78F0"/>
    <w:rsid w:val="00FE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CECB"/>
  <w15:docId w15:val="{EAA2CA01-E4CD-4E4B-9389-E67A143C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A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A8"/>
    <w:pPr>
      <w:ind w:left="720"/>
      <w:contextualSpacing/>
    </w:pPr>
  </w:style>
  <w:style w:type="paragraph" w:styleId="PlainText">
    <w:name w:val="Plain Text"/>
    <w:basedOn w:val="Normal"/>
    <w:link w:val="PlainTextChar"/>
    <w:uiPriority w:val="99"/>
    <w:unhideWhenUsed/>
    <w:rsid w:val="00192DA8"/>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192DA8"/>
    <w:rPr>
      <w:rFonts w:eastAsiaTheme="minorHAnsi" w:cstheme="minorBidi"/>
      <w:sz w:val="22"/>
      <w:szCs w:val="21"/>
    </w:rPr>
  </w:style>
  <w:style w:type="paragraph" w:styleId="BalloonText">
    <w:name w:val="Balloon Text"/>
    <w:basedOn w:val="Normal"/>
    <w:link w:val="BalloonTextChar"/>
    <w:uiPriority w:val="99"/>
    <w:semiHidden/>
    <w:unhideWhenUsed/>
    <w:rsid w:val="007D7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79"/>
    <w:rPr>
      <w:rFonts w:ascii="Segoe UI" w:hAnsi="Segoe UI" w:cs="Segoe UI"/>
      <w:sz w:val="18"/>
      <w:szCs w:val="18"/>
    </w:rPr>
  </w:style>
  <w:style w:type="character" w:styleId="CommentReference">
    <w:name w:val="annotation reference"/>
    <w:basedOn w:val="DefaultParagraphFont"/>
    <w:uiPriority w:val="99"/>
    <w:semiHidden/>
    <w:unhideWhenUsed/>
    <w:rsid w:val="004009E8"/>
    <w:rPr>
      <w:sz w:val="16"/>
      <w:szCs w:val="16"/>
    </w:rPr>
  </w:style>
  <w:style w:type="paragraph" w:styleId="CommentText">
    <w:name w:val="annotation text"/>
    <w:basedOn w:val="Normal"/>
    <w:link w:val="CommentTextChar"/>
    <w:uiPriority w:val="99"/>
    <w:semiHidden/>
    <w:unhideWhenUsed/>
    <w:rsid w:val="004009E8"/>
    <w:pPr>
      <w:spacing w:line="240" w:lineRule="auto"/>
    </w:pPr>
    <w:rPr>
      <w:sz w:val="20"/>
      <w:szCs w:val="20"/>
    </w:rPr>
  </w:style>
  <w:style w:type="character" w:customStyle="1" w:styleId="CommentTextChar">
    <w:name w:val="Comment Text Char"/>
    <w:basedOn w:val="DefaultParagraphFont"/>
    <w:link w:val="CommentText"/>
    <w:uiPriority w:val="99"/>
    <w:semiHidden/>
    <w:rsid w:val="004009E8"/>
  </w:style>
  <w:style w:type="paragraph" w:styleId="CommentSubject">
    <w:name w:val="annotation subject"/>
    <w:basedOn w:val="CommentText"/>
    <w:next w:val="CommentText"/>
    <w:link w:val="CommentSubjectChar"/>
    <w:uiPriority w:val="99"/>
    <w:semiHidden/>
    <w:unhideWhenUsed/>
    <w:rsid w:val="004009E8"/>
    <w:rPr>
      <w:b/>
      <w:bCs/>
    </w:rPr>
  </w:style>
  <w:style w:type="character" w:customStyle="1" w:styleId="CommentSubjectChar">
    <w:name w:val="Comment Subject Char"/>
    <w:basedOn w:val="CommentTextChar"/>
    <w:link w:val="CommentSubject"/>
    <w:uiPriority w:val="99"/>
    <w:semiHidden/>
    <w:rsid w:val="004009E8"/>
    <w:rPr>
      <w:b/>
      <w:bCs/>
    </w:rPr>
  </w:style>
  <w:style w:type="paragraph" w:styleId="Revision">
    <w:name w:val="Revision"/>
    <w:hidden/>
    <w:uiPriority w:val="99"/>
    <w:semiHidden/>
    <w:rsid w:val="004009E8"/>
    <w:rPr>
      <w:sz w:val="22"/>
      <w:szCs w:val="22"/>
    </w:rPr>
  </w:style>
  <w:style w:type="paragraph" w:styleId="EndnoteText">
    <w:name w:val="endnote text"/>
    <w:basedOn w:val="Normal"/>
    <w:link w:val="EndnoteTextChar"/>
    <w:uiPriority w:val="99"/>
    <w:semiHidden/>
    <w:unhideWhenUsed/>
    <w:rsid w:val="003061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618A"/>
  </w:style>
  <w:style w:type="character" w:styleId="EndnoteReference">
    <w:name w:val="endnote reference"/>
    <w:basedOn w:val="DefaultParagraphFont"/>
    <w:uiPriority w:val="99"/>
    <w:semiHidden/>
    <w:unhideWhenUsed/>
    <w:rsid w:val="0030618A"/>
    <w:rPr>
      <w:vertAlign w:val="superscript"/>
    </w:rPr>
  </w:style>
  <w:style w:type="paragraph" w:styleId="FootnoteText">
    <w:name w:val="footnote text"/>
    <w:basedOn w:val="Normal"/>
    <w:link w:val="FootnoteTextChar"/>
    <w:uiPriority w:val="99"/>
    <w:semiHidden/>
    <w:unhideWhenUsed/>
    <w:rsid w:val="003061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618A"/>
  </w:style>
  <w:style w:type="character" w:styleId="FootnoteReference">
    <w:name w:val="footnote reference"/>
    <w:basedOn w:val="DefaultParagraphFont"/>
    <w:uiPriority w:val="99"/>
    <w:semiHidden/>
    <w:unhideWhenUsed/>
    <w:rsid w:val="0030618A"/>
    <w:rPr>
      <w:vertAlign w:val="superscript"/>
    </w:rPr>
  </w:style>
  <w:style w:type="paragraph" w:customStyle="1" w:styleId="Default">
    <w:name w:val="Default"/>
    <w:rsid w:val="00FA1980"/>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559511">
      <w:bodyDiv w:val="1"/>
      <w:marLeft w:val="0"/>
      <w:marRight w:val="0"/>
      <w:marTop w:val="0"/>
      <w:marBottom w:val="0"/>
      <w:divBdr>
        <w:top w:val="none" w:sz="0" w:space="0" w:color="auto"/>
        <w:left w:val="none" w:sz="0" w:space="0" w:color="auto"/>
        <w:bottom w:val="none" w:sz="0" w:space="0" w:color="auto"/>
        <w:right w:val="none" w:sz="0" w:space="0" w:color="auto"/>
      </w:divBdr>
    </w:div>
    <w:div w:id="534192698">
      <w:bodyDiv w:val="1"/>
      <w:marLeft w:val="0"/>
      <w:marRight w:val="0"/>
      <w:marTop w:val="0"/>
      <w:marBottom w:val="0"/>
      <w:divBdr>
        <w:top w:val="none" w:sz="0" w:space="0" w:color="auto"/>
        <w:left w:val="none" w:sz="0" w:space="0" w:color="auto"/>
        <w:bottom w:val="none" w:sz="0" w:space="0" w:color="auto"/>
        <w:right w:val="none" w:sz="0" w:space="0" w:color="auto"/>
      </w:divBdr>
    </w:div>
    <w:div w:id="638346423">
      <w:bodyDiv w:val="1"/>
      <w:marLeft w:val="0"/>
      <w:marRight w:val="0"/>
      <w:marTop w:val="0"/>
      <w:marBottom w:val="0"/>
      <w:divBdr>
        <w:top w:val="none" w:sz="0" w:space="0" w:color="auto"/>
        <w:left w:val="none" w:sz="0" w:space="0" w:color="auto"/>
        <w:bottom w:val="none" w:sz="0" w:space="0" w:color="auto"/>
        <w:right w:val="none" w:sz="0" w:space="0" w:color="auto"/>
      </w:divBdr>
    </w:div>
    <w:div w:id="1488476795">
      <w:bodyDiv w:val="1"/>
      <w:marLeft w:val="0"/>
      <w:marRight w:val="0"/>
      <w:marTop w:val="0"/>
      <w:marBottom w:val="0"/>
      <w:divBdr>
        <w:top w:val="none" w:sz="0" w:space="0" w:color="auto"/>
        <w:left w:val="none" w:sz="0" w:space="0" w:color="auto"/>
        <w:bottom w:val="none" w:sz="0" w:space="0" w:color="auto"/>
        <w:right w:val="none" w:sz="0" w:space="0" w:color="auto"/>
      </w:divBdr>
    </w:div>
    <w:div w:id="180959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96A13-D4AA-4564-BA0D-A44C35EB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2424</Words>
  <Characters>13818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g2oddrpc</dc:creator>
  <cp:lastModifiedBy>Setter, Ann L NWW</cp:lastModifiedBy>
  <cp:revision>3</cp:revision>
  <cp:lastPrinted>2016-11-18T16:06:00Z</cp:lastPrinted>
  <dcterms:created xsi:type="dcterms:W3CDTF">2017-01-10T23:02:00Z</dcterms:created>
  <dcterms:modified xsi:type="dcterms:W3CDTF">2017-01-10T23:04:00Z</dcterms:modified>
</cp:coreProperties>
</file>